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0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0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Voici une boisson bien agréable par temps chaud qui séduira beaucoup de vos convives...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4 VERRES: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de fraises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*40 cl de lait de coco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 cl de lait entier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*4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sucre roux à la noix de coco ou 4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sucre en poudre+20g de noix de coco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LES VERRES GIVRES: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sirop de violette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*2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sucre en poudre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Faites refroidir le lait et le lait de coco au frigo pendant 1h.Déposez dans une coupelle le sirop de violette et dans une autre le sucre en </w:t>
      </w:r>
      <w:proofErr w:type="spellStart"/>
      <w:r>
        <w:rPr>
          <w:rFonts w:ascii="Verdana" w:hAnsi="Verdana"/>
          <w:color w:val="000000"/>
          <w:sz w:val="42"/>
          <w:szCs w:val="42"/>
        </w:rPr>
        <w:t>poudre.Trempez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bords des verres dans le sirop de </w:t>
      </w:r>
      <w:proofErr w:type="spellStart"/>
      <w:r>
        <w:rPr>
          <w:rFonts w:ascii="Verdana" w:hAnsi="Verdana"/>
          <w:color w:val="000000"/>
          <w:sz w:val="42"/>
          <w:szCs w:val="42"/>
        </w:rPr>
        <w:t>violette</w:t>
      </w:r>
      <w:proofErr w:type="gramStart"/>
      <w:r>
        <w:rPr>
          <w:rFonts w:ascii="Verdana" w:hAnsi="Verdana"/>
          <w:color w:val="000000"/>
          <w:sz w:val="42"/>
          <w:szCs w:val="42"/>
        </w:rPr>
        <w:t>,puis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dans le sucre.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06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06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Réservez les verres dans le congélateur le temps de préparer le </w:t>
      </w:r>
      <w:proofErr w:type="spellStart"/>
      <w:r>
        <w:rPr>
          <w:rFonts w:ascii="Verdana" w:hAnsi="Verdana"/>
          <w:color w:val="000000"/>
          <w:sz w:val="42"/>
          <w:szCs w:val="42"/>
        </w:rPr>
        <w:t>smoothie.Lavez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coupez les fraises en </w:t>
      </w:r>
      <w:proofErr w:type="spellStart"/>
      <w:r>
        <w:rPr>
          <w:rFonts w:ascii="Verdana" w:hAnsi="Verdana"/>
          <w:color w:val="000000"/>
          <w:sz w:val="42"/>
          <w:szCs w:val="42"/>
        </w:rPr>
        <w:t>morceaux.Déposez-les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ensuite dans le bol d'un mixeur </w:t>
      </w:r>
      <w:proofErr w:type="spellStart"/>
      <w:r>
        <w:rPr>
          <w:rFonts w:ascii="Verdana" w:hAnsi="Verdana"/>
          <w:color w:val="000000"/>
          <w:sz w:val="42"/>
          <w:szCs w:val="42"/>
        </w:rPr>
        <w:t>blender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avec le </w:t>
      </w:r>
      <w:proofErr w:type="spellStart"/>
      <w:r>
        <w:rPr>
          <w:rFonts w:ascii="Verdana" w:hAnsi="Verdana"/>
          <w:color w:val="000000"/>
          <w:sz w:val="42"/>
          <w:szCs w:val="42"/>
        </w:rPr>
        <w:t>lait</w:t>
      </w:r>
      <w:proofErr w:type="gramStart"/>
      <w:r>
        <w:rPr>
          <w:rFonts w:ascii="Verdana" w:hAnsi="Verdana"/>
          <w:color w:val="000000"/>
          <w:sz w:val="42"/>
          <w:szCs w:val="42"/>
        </w:rPr>
        <w:t>,le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lait de coco et le sucre roux à la noix de coco.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3" name="Image 3" descr="CIMG607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07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2"/>
          <w:szCs w:val="42"/>
        </w:rPr>
        <w:t> </w:t>
      </w:r>
    </w:p>
    <w:p w:rsidR="00F94FA1" w:rsidRDefault="00F94FA1" w:rsidP="00F94FA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Mixez à puissance maximale jusqu'à obtention d'un mélange </w:t>
      </w:r>
      <w:proofErr w:type="spellStart"/>
      <w:r>
        <w:rPr>
          <w:rFonts w:ascii="Verdana" w:hAnsi="Verdana"/>
          <w:color w:val="000000"/>
          <w:sz w:val="42"/>
          <w:szCs w:val="42"/>
        </w:rPr>
        <w:t>mousseux.Versez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délicatement le </w:t>
      </w:r>
      <w:proofErr w:type="spellStart"/>
      <w:r>
        <w:rPr>
          <w:rFonts w:ascii="Verdana" w:hAnsi="Verdana"/>
          <w:color w:val="000000"/>
          <w:sz w:val="42"/>
          <w:szCs w:val="42"/>
        </w:rPr>
        <w:t>smoothie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dans les </w:t>
      </w:r>
      <w:proofErr w:type="spellStart"/>
      <w:r>
        <w:rPr>
          <w:rFonts w:ascii="Verdana" w:hAnsi="Verdana"/>
          <w:color w:val="000000"/>
          <w:sz w:val="42"/>
          <w:szCs w:val="42"/>
        </w:rPr>
        <w:t>verres</w:t>
      </w:r>
      <w:proofErr w:type="gramStart"/>
      <w:r>
        <w:rPr>
          <w:rFonts w:ascii="Verdana" w:hAnsi="Verdana"/>
          <w:color w:val="000000"/>
          <w:sz w:val="42"/>
          <w:szCs w:val="42"/>
        </w:rPr>
        <w:t>,sans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toucher les bords </w:t>
      </w:r>
      <w:proofErr w:type="spellStart"/>
      <w:r>
        <w:rPr>
          <w:rFonts w:ascii="Verdana" w:hAnsi="Verdana"/>
          <w:color w:val="000000"/>
          <w:sz w:val="42"/>
          <w:szCs w:val="42"/>
        </w:rPr>
        <w:t>givrés,et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servez sans attendre.(Source livre de </w:t>
      </w:r>
      <w:proofErr w:type="spellStart"/>
      <w:r>
        <w:rPr>
          <w:rFonts w:ascii="Verdana" w:hAnsi="Verdana"/>
          <w:color w:val="000000"/>
          <w:sz w:val="42"/>
          <w:szCs w:val="42"/>
        </w:rPr>
        <w:t>recettes"Cuisine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d'</w:t>
      </w:r>
      <w:proofErr w:type="spellStart"/>
      <w:r>
        <w:rPr>
          <w:rFonts w:ascii="Verdana" w:hAnsi="Verdana"/>
          <w:color w:val="000000"/>
          <w:sz w:val="42"/>
          <w:szCs w:val="42"/>
        </w:rPr>
        <w:t>été"avec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quelques modifications).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F94FA1"/>
    <w:rsid w:val="005B6861"/>
    <w:rsid w:val="00A53177"/>
    <w:rsid w:val="00F9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539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8/27/343234/393003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47/31/343234/3930003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orage.canalblog.com/25/60/343234/3929872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889</Characters>
  <Application>Microsoft Office Word</Application>
  <DocSecurity>0</DocSecurity>
  <Lines>7</Lines>
  <Paragraphs>2</Paragraphs>
  <ScaleCrop>false</ScaleCrop>
  <Company>xxx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2009-05-10T14:08:00Z</dcterms:created>
  <dcterms:modified xsi:type="dcterms:W3CDTF">2009-05-10T14:09:00Z</dcterms:modified>
</cp:coreProperties>
</file>