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B" w:rsidRDefault="001D523B" w:rsidP="00D45843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490774" cy="971774"/>
            <wp:effectExtent l="19050" t="0" r="0" b="0"/>
            <wp:docPr id="2" name="Image 0" descr="logo_CCVV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VV_RV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92" cy="97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D6">
        <w:rPr>
          <w:rFonts w:ascii="Times New Roman" w:eastAsia="Times New Roman" w:hAnsi="Times New Roman" w:cs="Times New Roman"/>
          <w:b/>
          <w:bCs/>
          <w:smallCaps/>
          <w:noProof/>
          <w:kern w:val="3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5570" cy="338455"/>
                <wp:effectExtent l="317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DAB" w:rsidRDefault="00995D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9.1pt;height:26.6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pFggIAAA8FAAAOAAAAZHJzL2Uyb0RvYy54bWysVNuO2yAQfa/Uf0C8Z32pncTWOqu91FWl&#10;7UXa7QcQwDEqBhdI7G3Vf++Ak6x7eaiq+gEDMxzOzJzh8mrsJDpwY4VWFU4uYoy4opoJtavwp8d6&#10;scbIOqIYkVrxCj9xi682L19cDn3JU91qybhBAKJsOfQVbp3ryyiytOUdsRe65wqMjTYdcbA0u4gZ&#10;MgB6J6M0jpfRoA3rjabcWti9m4x4E/CbhlP3oWksd0hWGLi5MJowbv0YbS5JuTOkbwU90iD/wKIj&#10;QsGlZ6g74gjaG/EbVCeo0VY37oLqLtJNIygPMUA0SfxLNA8t6XmIBZJj+3Oa7P+Dpe8PHw0SDGqH&#10;kSIdlOiRjw7d6BGlPjtDb0tweujBzY2w7T19pLa/1/SzRUrftkTt+LUxemg5YcAu8Sej2dEJx3qQ&#10;7fBOM7iG7J0OQGNjOg8IyUCADlV6OlfGU6GwmS7zPF+BiYLt1at1lufhClKeTvfGujdcd8hPKmyg&#10;8gGdHO6t82xIeXIJ7LUUrBZShoXZbW+lQQcCKqnDd0S3czepvLPS/tiEOO0ASbjD2zzdUPVvRZJm&#10;8U1aLOrlerXI6ixfFKt4vYiT4qZYxlmR3dXfPcEkK1vBGFf3QvGTApPs7yp87IVJO0GDaKhwkaf5&#10;VKI5ezsPMg7fn4LshIOGlKKr8PrsREpf2NeKQdikdETIaR79TD9kGXJw+oesBBn4yk8acON2BBSv&#10;ja1mTyAIo6FeUFp4RWDSavMVowE6ssL2y54YjpF8q0BURZJlvoXDIstXKSzM3LKdW4iiAFVhh9E0&#10;vXVT2+97I3Yt3HSS8TUIsRZBI8+sjvKFrgvBHF8I39bzdfB6fsc2PwAAAP//AwBQSwMEFAAGAAgA&#10;AAAhAIrP0RfcAAAABAEAAA8AAABkcnMvZG93bnJldi54bWxMj81OwzAQhO9IvIO1SFwQdZICqkKc&#10;qvxduLUEieM23iaBeB3F2zbw9BgucFlpNKOZb4vl5Hp1oDF0ng2kswQUce1tx42B6uXpcgEqCLLF&#10;3jMZ+KQAy/L0pMDc+iOv6bCRRsUSDjkaaEWGXOtQt+QwzPxAHL2dHx1KlGOj7YjHWO56nSXJjXbY&#10;cVxocaD7luqPzd4Z+LqrHlaPF5LuMnnLXtfuuarf0Zjzs2l1C0pokr8w/OBHdCgj09bv2QbVG4iP&#10;yO+N3lW6yEBtDVzP56DLQv+HL78BAAD//wMAUEsBAi0AFAAGAAgAAAAhALaDOJL+AAAA4QEAABMA&#10;AAAAAAAAAAAAAAAAAAAAAFtDb250ZW50X1R5cGVzXS54bWxQSwECLQAUAAYACAAAACEAOP0h/9YA&#10;AACUAQAACwAAAAAAAAAAAAAAAAAvAQAAX3JlbHMvLnJlbHNQSwECLQAUAAYACAAAACEAnnz6RYIC&#10;AAAPBQAADgAAAAAAAAAAAAAAAAAuAgAAZHJzL2Uyb0RvYy54bWxQSwECLQAUAAYACAAAACEAis/R&#10;F9wAAAAEAQAADwAAAAAAAAAAAAAAAADcBAAAZHJzL2Rvd25yZXYueG1sUEsFBgAAAAAEAAQA8wAA&#10;AOUFAAAAAA==&#10;" stroked="f">
                <v:textbox style="mso-fit-shape-to-text:t">
                  <w:txbxContent>
                    <w:p w:rsidR="00995DAB" w:rsidRDefault="00995DAB"/>
                  </w:txbxContent>
                </v:textbox>
              </v:shape>
            </w:pict>
          </mc:Fallback>
        </mc:AlternateContent>
      </w:r>
    </w:p>
    <w:p w:rsidR="001D523B" w:rsidRDefault="001D523B" w:rsidP="00D45843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</w:p>
    <w:p w:rsidR="00A85851" w:rsidRDefault="00A85851" w:rsidP="00D45843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Communaute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 de communes du Val de Vienne - Aixe sur vienne (</w:t>
      </w:r>
      <w:r w:rsidR="00995DAB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Haute-Vienne</w:t>
      </w:r>
      <w:r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)</w:t>
      </w:r>
    </w:p>
    <w:p w:rsidR="00A60454" w:rsidRDefault="00A60454" w:rsidP="00D45843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16 267 habitants</w:t>
      </w:r>
    </w:p>
    <w:p w:rsidR="00A85851" w:rsidRPr="00A85851" w:rsidRDefault="00A85851" w:rsidP="00D45843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Recrute</w:t>
      </w:r>
      <w:r w:rsidR="00995DAB"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 par voie contractuelle</w:t>
      </w: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 :</w:t>
      </w:r>
    </w:p>
    <w:p w:rsidR="00243AF3" w:rsidRPr="00995DAB" w:rsidRDefault="004204D6" w:rsidP="00D4584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40"/>
          <w:szCs w:val="4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kern w:val="36"/>
          <w:sz w:val="40"/>
          <w:szCs w:val="40"/>
          <w:lang w:eastAsia="fr-FR"/>
        </w:rPr>
        <w:t>Un.e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kern w:val="36"/>
          <w:sz w:val="40"/>
          <w:szCs w:val="4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kern w:val="36"/>
          <w:sz w:val="40"/>
          <w:szCs w:val="40"/>
          <w:lang w:eastAsia="fr-FR"/>
        </w:rPr>
        <w:t>Développeur.euse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kern w:val="36"/>
          <w:sz w:val="40"/>
          <w:szCs w:val="4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kern w:val="36"/>
          <w:sz w:val="40"/>
          <w:szCs w:val="40"/>
          <w:lang w:eastAsia="fr-FR"/>
        </w:rPr>
        <w:t>economique</w:t>
      </w:r>
      <w:proofErr w:type="spellEnd"/>
    </w:p>
    <w:p w:rsidR="00D45843" w:rsidRPr="00037085" w:rsidRDefault="00194222" w:rsidP="00995DAB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Catégorie </w:t>
      </w:r>
      <w:r w:rsidR="004204D6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a</w:t>
      </w:r>
      <w:r w:rsidR="00D45843"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 – cadre d’emploi des</w:t>
      </w:r>
      <w:r w:rsidR="00CC2C59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 attaches ou</w:t>
      </w: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 </w:t>
      </w:r>
      <w:r w:rsidR="004204D6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ingénieurs</w:t>
      </w:r>
    </w:p>
    <w:p w:rsidR="00D45843" w:rsidRPr="00037085" w:rsidRDefault="00D45843" w:rsidP="00995DAB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en externe</w:t>
      </w:r>
    </w:p>
    <w:p w:rsidR="00995DAB" w:rsidRPr="00037085" w:rsidRDefault="00995DAB" w:rsidP="00995DAB">
      <w:pPr>
        <w:spacing w:before="0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</w:pP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Poste à temps </w:t>
      </w:r>
      <w:r w:rsidRPr="003C4F6F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complet (durée 12 mois</w:t>
      </w:r>
      <w:r w:rsidRPr="00037085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) - à pourvoir </w:t>
      </w:r>
      <w:r w:rsidR="004204D6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au</w:t>
      </w:r>
      <w:r w:rsidR="008F37E8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 xml:space="preserve"> 1er semestre </w:t>
      </w:r>
      <w:r w:rsidR="004204D6"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lang w:eastAsia="fr-FR"/>
        </w:rPr>
        <w:t>2019</w:t>
      </w:r>
    </w:p>
    <w:p w:rsidR="00D45843" w:rsidRPr="00037085" w:rsidRDefault="00D45843" w:rsidP="00D45843">
      <w:pPr>
        <w:rPr>
          <w:rFonts w:ascii="Times New Roman" w:hAnsi="Times New Roman" w:cs="Times New Roman"/>
          <w:b/>
          <w:sz w:val="24"/>
          <w:szCs w:val="24"/>
        </w:rPr>
      </w:pPr>
    </w:p>
    <w:p w:rsidR="00995DAB" w:rsidRDefault="008F37E8" w:rsidP="00995D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Missions</w:t>
      </w:r>
    </w:p>
    <w:p w:rsidR="00BB56D1" w:rsidRDefault="00ED1377" w:rsidP="0003729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D45843" w:rsidRPr="00B136D6">
        <w:rPr>
          <w:rFonts w:ascii="Times New Roman" w:hAnsi="Times New Roman" w:cs="Times New Roman"/>
          <w:sz w:val="24"/>
          <w:szCs w:val="24"/>
        </w:rPr>
        <w:t>attaché.e</w:t>
      </w:r>
      <w:proofErr w:type="spellEnd"/>
      <w:r w:rsidR="00B136D6">
        <w:rPr>
          <w:rFonts w:ascii="Times New Roman" w:hAnsi="Times New Roman" w:cs="Times New Roman"/>
          <w:sz w:val="24"/>
          <w:szCs w:val="24"/>
        </w:rPr>
        <w:t xml:space="preserve"> </w:t>
      </w:r>
      <w:r w:rsidR="00BB56D1">
        <w:rPr>
          <w:rFonts w:ascii="Times New Roman" w:hAnsi="Times New Roman" w:cs="Times New Roman"/>
          <w:sz w:val="24"/>
          <w:szCs w:val="24"/>
        </w:rPr>
        <w:t>à</w:t>
      </w:r>
      <w:r w:rsidR="00B136D6">
        <w:rPr>
          <w:rFonts w:ascii="Times New Roman" w:hAnsi="Times New Roman" w:cs="Times New Roman"/>
          <w:sz w:val="24"/>
          <w:szCs w:val="24"/>
        </w:rPr>
        <w:t xml:space="preserve"> la Directrice Générale des Services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56D1">
        <w:rPr>
          <w:rFonts w:ascii="Times New Roman" w:hAnsi="Times New Roman" w:cs="Times New Roman"/>
          <w:sz w:val="24"/>
          <w:szCs w:val="24"/>
        </w:rPr>
        <w:t xml:space="preserve">et </w:t>
      </w:r>
      <w:r w:rsidR="00995DAB" w:rsidRPr="00B136D6">
        <w:rPr>
          <w:rFonts w:ascii="Times New Roman" w:hAnsi="Times New Roman" w:cs="Times New Roman"/>
          <w:sz w:val="24"/>
          <w:szCs w:val="24"/>
        </w:rPr>
        <w:t xml:space="preserve">en </w:t>
      </w:r>
      <w:r w:rsidR="00B136D6">
        <w:rPr>
          <w:rFonts w:ascii="Times New Roman" w:hAnsi="Times New Roman" w:cs="Times New Roman"/>
          <w:sz w:val="24"/>
          <w:szCs w:val="24"/>
        </w:rPr>
        <w:t>relation étroite avec le Président</w:t>
      </w:r>
      <w:r w:rsidR="00D45843" w:rsidRPr="00B136D6">
        <w:rPr>
          <w:rFonts w:ascii="Times New Roman" w:hAnsi="Times New Roman" w:cs="Times New Roman"/>
          <w:sz w:val="24"/>
          <w:szCs w:val="24"/>
        </w:rPr>
        <w:t xml:space="preserve">, vous serez </w:t>
      </w:r>
      <w:proofErr w:type="spellStart"/>
      <w:r w:rsidR="00D45843" w:rsidRPr="00B136D6">
        <w:rPr>
          <w:rFonts w:ascii="Times New Roman" w:hAnsi="Times New Roman" w:cs="Times New Roman"/>
          <w:sz w:val="24"/>
          <w:szCs w:val="24"/>
        </w:rPr>
        <w:t>chargé.e</w:t>
      </w:r>
      <w:proofErr w:type="spellEnd"/>
      <w:r w:rsidR="00D45843" w:rsidRPr="00B136D6">
        <w:rPr>
          <w:rFonts w:ascii="Times New Roman" w:hAnsi="Times New Roman" w:cs="Times New Roman"/>
          <w:sz w:val="24"/>
          <w:szCs w:val="24"/>
        </w:rPr>
        <w:t xml:space="preserve"> de </w:t>
      </w:r>
      <w:r w:rsidR="00B136D6" w:rsidRPr="00B136D6">
        <w:rPr>
          <w:rFonts w:ascii="Times New Roman" w:hAnsi="Times New Roman" w:cs="Times New Roman"/>
          <w:sz w:val="24"/>
          <w:szCs w:val="24"/>
        </w:rPr>
        <w:t>pilote</w:t>
      </w:r>
      <w:r w:rsidR="00B136D6">
        <w:rPr>
          <w:rFonts w:ascii="Times New Roman" w:hAnsi="Times New Roman" w:cs="Times New Roman"/>
          <w:sz w:val="24"/>
          <w:szCs w:val="24"/>
        </w:rPr>
        <w:t>r</w:t>
      </w:r>
      <w:r w:rsidR="00B136D6" w:rsidRPr="00B136D6">
        <w:rPr>
          <w:rFonts w:ascii="Times New Roman" w:hAnsi="Times New Roman" w:cs="Times New Roman"/>
          <w:sz w:val="24"/>
          <w:szCs w:val="24"/>
        </w:rPr>
        <w:t xml:space="preserve"> la mise en œuvre de la stratégie communautaire de développement économique.</w:t>
      </w:r>
      <w:r w:rsidR="00BB56D1">
        <w:rPr>
          <w:rFonts w:ascii="Times New Roman" w:hAnsi="Times New Roman" w:cs="Times New Roman"/>
          <w:sz w:val="24"/>
          <w:szCs w:val="24"/>
        </w:rPr>
        <w:t xml:space="preserve"> Vous serez </w:t>
      </w:r>
      <w:proofErr w:type="spellStart"/>
      <w:r w:rsidR="00BB56D1">
        <w:rPr>
          <w:rFonts w:ascii="Times New Roman" w:hAnsi="Times New Roman" w:cs="Times New Roman"/>
          <w:sz w:val="24"/>
          <w:szCs w:val="24"/>
        </w:rPr>
        <w:t>amené.e</w:t>
      </w:r>
      <w:proofErr w:type="spellEnd"/>
      <w:r w:rsidR="00BB56D1">
        <w:rPr>
          <w:rFonts w:ascii="Times New Roman" w:hAnsi="Times New Roman" w:cs="Times New Roman"/>
          <w:sz w:val="24"/>
          <w:szCs w:val="24"/>
        </w:rPr>
        <w:t xml:space="preserve"> à réaliser les missions principales suivantes :</w:t>
      </w:r>
    </w:p>
    <w:p w:rsidR="00037291" w:rsidRPr="00037291" w:rsidRDefault="00037291" w:rsidP="0003729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apporterez une a</w:t>
      </w:r>
      <w:r w:rsidRPr="00037291">
        <w:rPr>
          <w:rFonts w:ascii="Times New Roman" w:hAnsi="Times New Roman" w:cs="Times New Roman"/>
          <w:sz w:val="24"/>
          <w:szCs w:val="24"/>
        </w:rPr>
        <w:t xml:space="preserve">ssistance et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037291">
        <w:rPr>
          <w:rFonts w:ascii="Times New Roman" w:hAnsi="Times New Roman" w:cs="Times New Roman"/>
          <w:sz w:val="24"/>
          <w:szCs w:val="24"/>
        </w:rPr>
        <w:t>conseil auprès des élus en matière de développement économique</w:t>
      </w:r>
      <w:r>
        <w:rPr>
          <w:rFonts w:ascii="Times New Roman" w:hAnsi="Times New Roman" w:cs="Times New Roman"/>
          <w:sz w:val="24"/>
          <w:szCs w:val="24"/>
        </w:rPr>
        <w:t>. Vous réaliserez l’a</w:t>
      </w:r>
      <w:r w:rsidRPr="00037291">
        <w:rPr>
          <w:rFonts w:ascii="Times New Roman" w:hAnsi="Times New Roman" w:cs="Times New Roman"/>
          <w:sz w:val="24"/>
          <w:szCs w:val="24"/>
        </w:rPr>
        <w:t xml:space="preserve">ccueil,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037291">
        <w:rPr>
          <w:rFonts w:ascii="Times New Roman" w:hAnsi="Times New Roman" w:cs="Times New Roman"/>
          <w:sz w:val="24"/>
          <w:szCs w:val="24"/>
        </w:rPr>
        <w:t xml:space="preserve">information et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037291">
        <w:rPr>
          <w:rFonts w:ascii="Times New Roman" w:hAnsi="Times New Roman" w:cs="Times New Roman"/>
          <w:sz w:val="24"/>
          <w:szCs w:val="24"/>
        </w:rPr>
        <w:t>accompagnement des porteurs de projets et des acteurs économiques</w:t>
      </w:r>
      <w:r>
        <w:rPr>
          <w:rFonts w:ascii="Times New Roman" w:hAnsi="Times New Roman" w:cs="Times New Roman"/>
          <w:sz w:val="24"/>
          <w:szCs w:val="24"/>
        </w:rPr>
        <w:t>. Vous aurez notamment en charge l’i</w:t>
      </w:r>
      <w:r w:rsidRPr="00037291">
        <w:rPr>
          <w:rFonts w:ascii="Times New Roman" w:hAnsi="Times New Roman" w:cs="Times New Roman"/>
          <w:sz w:val="24"/>
          <w:szCs w:val="24"/>
        </w:rPr>
        <w:t xml:space="preserve">nstruction et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037291">
        <w:rPr>
          <w:rFonts w:ascii="Times New Roman" w:hAnsi="Times New Roman" w:cs="Times New Roman"/>
          <w:sz w:val="24"/>
          <w:szCs w:val="24"/>
        </w:rPr>
        <w:t>accompagne</w:t>
      </w:r>
      <w:r w:rsidR="007C3522">
        <w:rPr>
          <w:rFonts w:ascii="Times New Roman" w:hAnsi="Times New Roman" w:cs="Times New Roman"/>
          <w:sz w:val="24"/>
          <w:szCs w:val="24"/>
        </w:rPr>
        <w:t>ment des projets d’entreprise</w:t>
      </w:r>
      <w:r w:rsidRPr="00037291">
        <w:rPr>
          <w:rFonts w:ascii="Times New Roman" w:hAnsi="Times New Roman" w:cs="Times New Roman"/>
          <w:sz w:val="24"/>
          <w:szCs w:val="24"/>
        </w:rPr>
        <w:t>, en lien avec le Pays « La Châtaigneraie Limousine »</w:t>
      </w:r>
      <w:r>
        <w:rPr>
          <w:rFonts w:ascii="Times New Roman" w:hAnsi="Times New Roman" w:cs="Times New Roman"/>
          <w:sz w:val="24"/>
          <w:szCs w:val="24"/>
        </w:rPr>
        <w:t>. Vous ferez la p</w:t>
      </w:r>
      <w:r w:rsidRPr="00037291">
        <w:rPr>
          <w:rFonts w:ascii="Times New Roman" w:hAnsi="Times New Roman" w:cs="Times New Roman"/>
          <w:sz w:val="24"/>
          <w:szCs w:val="24"/>
        </w:rPr>
        <w:t>rospection des entreprises</w:t>
      </w:r>
      <w:r>
        <w:rPr>
          <w:rFonts w:ascii="Times New Roman" w:hAnsi="Times New Roman" w:cs="Times New Roman"/>
          <w:sz w:val="24"/>
          <w:szCs w:val="24"/>
        </w:rPr>
        <w:t>. Vous réaliserez la g</w:t>
      </w:r>
      <w:r w:rsidRPr="00037291">
        <w:rPr>
          <w:rFonts w:ascii="Times New Roman" w:hAnsi="Times New Roman" w:cs="Times New Roman"/>
          <w:sz w:val="24"/>
          <w:szCs w:val="24"/>
        </w:rPr>
        <w:t xml:space="preserve">estion et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037291">
        <w:rPr>
          <w:rFonts w:ascii="Times New Roman" w:hAnsi="Times New Roman" w:cs="Times New Roman"/>
          <w:sz w:val="24"/>
          <w:szCs w:val="24"/>
        </w:rPr>
        <w:t>promotion de l’offre de services de la collectivité en matière de développement économique</w:t>
      </w:r>
      <w:r>
        <w:rPr>
          <w:rFonts w:ascii="Times New Roman" w:hAnsi="Times New Roman" w:cs="Times New Roman"/>
          <w:sz w:val="24"/>
          <w:szCs w:val="24"/>
        </w:rPr>
        <w:t>, ainsi que le d</w:t>
      </w:r>
      <w:r w:rsidRPr="00037291">
        <w:rPr>
          <w:rFonts w:ascii="Times New Roman" w:hAnsi="Times New Roman" w:cs="Times New Roman"/>
          <w:sz w:val="24"/>
          <w:szCs w:val="24"/>
        </w:rPr>
        <w:t xml:space="preserve">éveloppement et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037291">
        <w:rPr>
          <w:rFonts w:ascii="Times New Roman" w:hAnsi="Times New Roman" w:cs="Times New Roman"/>
          <w:sz w:val="24"/>
          <w:szCs w:val="24"/>
        </w:rPr>
        <w:t>animation des partenariats et des réseaux professionnels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AF3" w:rsidRDefault="00243AF3" w:rsidP="00D45843">
      <w:pPr>
        <w:pStyle w:val="Paragraphedeliste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1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tant que </w:t>
      </w:r>
      <w:proofErr w:type="spellStart"/>
      <w:r w:rsid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Développeur.euse</w:t>
      </w:r>
      <w:proofErr w:type="spellEnd"/>
      <w:r w:rsid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économique</w:t>
      </w:r>
      <w:r w:rsidRPr="00B051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vous </w:t>
      </w:r>
      <w:r w:rsidR="00B051BC" w:rsidRPr="00B051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devrez </w:t>
      </w:r>
      <w:r w:rsidRPr="00B051BC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F53D45" w:rsidRPr="00F53D45" w:rsidRDefault="00F53D45" w:rsidP="00F53D45">
      <w:pPr>
        <w:pStyle w:val="Paragraphedeliste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Elabore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anime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projet économique du territoire</w:t>
      </w:r>
    </w:p>
    <w:p w:rsidR="00F53D45" w:rsidRPr="00F53D45" w:rsidRDefault="00F53D45" w:rsidP="00F53D45">
      <w:pPr>
        <w:pStyle w:val="Paragraphedeliste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instrui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, sur un mode partenarial, les projets d’implantation, de création et de développement des acteurs économiques</w:t>
      </w:r>
    </w:p>
    <w:p w:rsidR="00F53D45" w:rsidRPr="00F53D45" w:rsidRDefault="00F53D45" w:rsidP="00F53D45">
      <w:pPr>
        <w:pStyle w:val="Paragraphedeliste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tre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œuvre des dispositifs d’accompagnement des acteurs économiques, notamment dans le secteur de l’économie sociale et solidaire</w:t>
      </w:r>
    </w:p>
    <w:p w:rsidR="00F53D45" w:rsidRPr="00F53D45" w:rsidRDefault="00F53D45" w:rsidP="00F53D45">
      <w:pPr>
        <w:pStyle w:val="Paragraphedeliste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promotion économique du territoire pour renforcer son attractivité</w:t>
      </w:r>
    </w:p>
    <w:p w:rsidR="00F53D45" w:rsidRPr="00F53D45" w:rsidRDefault="00F53D45" w:rsidP="00F53D45">
      <w:pPr>
        <w:pStyle w:val="Paragraphedeliste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Commercialise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l’offre de services du territoire (emplois, disponibilités foncières et immobilières</w:t>
      </w:r>
      <w:r w:rsidR="00BB56D1">
        <w:rPr>
          <w:rFonts w:ascii="Times New Roman" w:eastAsia="Times New Roman" w:hAnsi="Times New Roman" w:cs="Times New Roman"/>
          <w:sz w:val="24"/>
          <w:szCs w:val="24"/>
          <w:lang w:eastAsia="fr-FR"/>
        </w:rPr>
        <w:t>, zones d’activités, pépinières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BB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53D45">
        <w:rPr>
          <w:rFonts w:ascii="Times New Roman" w:eastAsia="Times New Roman" w:hAnsi="Times New Roman" w:cs="Times New Roman"/>
          <w:sz w:val="24"/>
          <w:szCs w:val="24"/>
          <w:lang w:eastAsia="fr-FR"/>
        </w:rPr>
        <w:t>etc.)</w:t>
      </w:r>
    </w:p>
    <w:p w:rsidR="00243AF3" w:rsidRPr="00995DAB" w:rsidRDefault="00243AF3" w:rsidP="00995DAB">
      <w:pPr>
        <w:rPr>
          <w:rFonts w:ascii="Times New Roman" w:hAnsi="Times New Roman" w:cs="Times New Roman"/>
          <w:b/>
          <w:sz w:val="24"/>
          <w:szCs w:val="24"/>
        </w:rPr>
      </w:pPr>
      <w:r w:rsidRPr="00995DAB">
        <w:rPr>
          <w:rFonts w:ascii="Times New Roman" w:hAnsi="Times New Roman" w:cs="Times New Roman"/>
          <w:b/>
          <w:sz w:val="24"/>
          <w:szCs w:val="24"/>
        </w:rPr>
        <w:t>Profil</w:t>
      </w:r>
    </w:p>
    <w:p w:rsidR="00BB56D1" w:rsidRDefault="00BB56D1" w:rsidP="00F53D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6D6">
        <w:rPr>
          <w:rFonts w:ascii="Times New Roman" w:hAnsi="Times New Roman" w:cs="Times New Roman"/>
          <w:sz w:val="24"/>
          <w:szCs w:val="24"/>
        </w:rPr>
        <w:t xml:space="preserve">De formation supérieure en </w:t>
      </w:r>
      <w:r>
        <w:rPr>
          <w:rFonts w:ascii="Times New Roman" w:hAnsi="Times New Roman" w:cs="Times New Roman"/>
          <w:sz w:val="24"/>
          <w:szCs w:val="24"/>
        </w:rPr>
        <w:t>Développement local, Economie ou Aménagement du territoire</w:t>
      </w:r>
      <w:r w:rsidRPr="00B13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une expérience significative dans des fonctions similaires.</w:t>
      </w:r>
    </w:p>
    <w:p w:rsidR="00A42463" w:rsidRPr="00A42463" w:rsidRDefault="00B136D6" w:rsidP="00A424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6D1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r w:rsidR="00BB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disposez d’un sens stratégique dans le domaine du développement local/économique. </w:t>
      </w:r>
      <w:r w:rsid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maîtrisez les </w:t>
      </w:r>
      <w:r w:rsidR="00A42463" w:rsidRP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techniques de veille territoriale, de prospection des entreprises, de promotion territoriale</w:t>
      </w:r>
      <w:r w:rsid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Vous disposez de connaissances approfondies </w:t>
      </w:r>
      <w:r w:rsidR="00A42463" w:rsidRP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>du milieu de l’entreprenariat</w:t>
      </w:r>
      <w:r w:rsid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A42463" w:rsidRP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>du cadre réglementaire des financements, et des dispositifs d’accompagnement des entreprises</w:t>
      </w:r>
      <w:r w:rsid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6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connaissance de f</w:t>
      </w:r>
      <w:r w:rsidR="00A42463" w:rsidRP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>ondamentaux du fonctionnement des collectivités territoriales</w:t>
      </w:r>
      <w:r w:rsidR="009665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serait un « plus »</w:t>
      </w:r>
      <w:r w:rsidR="00A42463" w:rsidRPr="00A4246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42463" w:rsidRDefault="00A42463" w:rsidP="00F53D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6D6" w:rsidRPr="00BE12F1" w:rsidRDefault="00B136D6" w:rsidP="00F53D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6D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Vous êtes force de proposition auprès des élus. Vous</w:t>
      </w:r>
      <w:r w:rsidR="00BB5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disposez de qualités relationnelles fortes (écoute, négociation, communication). Vous savez travailler en réseau et de façon coopérative. Vous faites preuve d’autonomie</w:t>
      </w:r>
      <w:r w:rsidR="00A42463" w:rsidRPr="00BE12F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BB56D1" w:rsidRPr="00BE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42463" w:rsidRPr="00BE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d’une grande flexibilité horaire </w:t>
      </w:r>
      <w:r w:rsidR="00BB56D1" w:rsidRPr="00BE12F1">
        <w:rPr>
          <w:rFonts w:ascii="Times New Roman" w:eastAsia="Times New Roman" w:hAnsi="Times New Roman" w:cs="Times New Roman"/>
          <w:sz w:val="24"/>
          <w:szCs w:val="24"/>
          <w:lang w:eastAsia="fr-FR"/>
        </w:rPr>
        <w:t>et de</w:t>
      </w:r>
      <w:r w:rsidR="00A42463" w:rsidRPr="00BE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discrétion.</w:t>
      </w:r>
    </w:p>
    <w:p w:rsidR="005E05DB" w:rsidRPr="00BE12F1" w:rsidRDefault="005E05DB" w:rsidP="00D45843">
      <w:pPr>
        <w:rPr>
          <w:rFonts w:ascii="Times New Roman" w:hAnsi="Times New Roman" w:cs="Times New Roman"/>
          <w:b/>
          <w:sz w:val="24"/>
          <w:szCs w:val="24"/>
        </w:rPr>
      </w:pPr>
      <w:r w:rsidRPr="00BE12F1"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1C3247" w:rsidRPr="00BE12F1" w:rsidRDefault="001C3247" w:rsidP="001C3247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Poste à temps complet</w:t>
      </w:r>
    </w:p>
    <w:p w:rsidR="003F6900" w:rsidRPr="00BE12F1" w:rsidRDefault="001C3247" w:rsidP="00D4584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35h/semaine</w:t>
      </w:r>
    </w:p>
    <w:p w:rsidR="001C3247" w:rsidRPr="00BE12F1" w:rsidRDefault="001C3247" w:rsidP="001C3247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Déplacements sur le territoire</w:t>
      </w:r>
      <w:r w:rsidR="00876144" w:rsidRPr="00BE12F1">
        <w:rPr>
          <w:rFonts w:ascii="Times New Roman" w:hAnsi="Times New Roman" w:cs="Times New Roman"/>
          <w:sz w:val="24"/>
        </w:rPr>
        <w:t xml:space="preserve"> et dans la Région Nouvelle Aquitaine</w:t>
      </w:r>
    </w:p>
    <w:p w:rsidR="001C3247" w:rsidRPr="00BE12F1" w:rsidRDefault="001C3247" w:rsidP="00D4584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Disponibilité pour des réunions en soirée</w:t>
      </w:r>
    </w:p>
    <w:p w:rsidR="001C3247" w:rsidRPr="00BE12F1" w:rsidRDefault="001C3247" w:rsidP="00D4584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Rémunération statutaire + Régime indemnitaire (et selon expérience)</w:t>
      </w:r>
    </w:p>
    <w:p w:rsidR="001C3247" w:rsidRPr="00BE12F1" w:rsidRDefault="001C3247" w:rsidP="00D4584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Participation employeur prévoyance et mutuelle</w:t>
      </w:r>
    </w:p>
    <w:p w:rsidR="003F6900" w:rsidRPr="00BE12F1" w:rsidRDefault="003C7FBA" w:rsidP="00D45843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BE12F1">
        <w:rPr>
          <w:rFonts w:ascii="Times New Roman" w:hAnsi="Times New Roman" w:cs="Times New Roman"/>
          <w:sz w:val="24"/>
        </w:rPr>
        <w:t>Compte Epargne Temps</w:t>
      </w:r>
    </w:p>
    <w:p w:rsidR="00194222" w:rsidRDefault="00194222" w:rsidP="00D45843">
      <w:pPr>
        <w:rPr>
          <w:rFonts w:ascii="Times New Roman" w:hAnsi="Times New Roman" w:cs="Times New Roman"/>
          <w:b/>
          <w:sz w:val="24"/>
          <w:szCs w:val="24"/>
        </w:rPr>
      </w:pPr>
    </w:p>
    <w:p w:rsidR="00402006" w:rsidRPr="00D45843" w:rsidRDefault="001D523B" w:rsidP="00D45843">
      <w:pPr>
        <w:rPr>
          <w:sz w:val="24"/>
        </w:rPr>
      </w:pPr>
      <w:r w:rsidRPr="00995DAB">
        <w:rPr>
          <w:rFonts w:ascii="Times New Roman" w:hAnsi="Times New Roman" w:cs="Times New Roman"/>
          <w:b/>
          <w:sz w:val="24"/>
          <w:szCs w:val="24"/>
        </w:rPr>
        <w:t>Prise de poste</w:t>
      </w:r>
      <w:r w:rsidR="008F37E8">
        <w:rPr>
          <w:rFonts w:ascii="Times New Roman" w:hAnsi="Times New Roman" w:cs="Times New Roman"/>
          <w:b/>
          <w:sz w:val="24"/>
          <w:szCs w:val="24"/>
        </w:rPr>
        <w:t xml:space="preserve"> souhaitée</w:t>
      </w:r>
      <w:r w:rsidR="00194222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C3247">
        <w:rPr>
          <w:rFonts w:ascii="Times New Roman" w:hAnsi="Times New Roman" w:cs="Times New Roman"/>
          <w:sz w:val="24"/>
        </w:rPr>
        <w:t>Début</w:t>
      </w:r>
      <w:r w:rsidR="008F37E8">
        <w:rPr>
          <w:rFonts w:ascii="Times New Roman" w:hAnsi="Times New Roman" w:cs="Times New Roman"/>
          <w:sz w:val="24"/>
        </w:rPr>
        <w:t xml:space="preserve"> février 2019</w:t>
      </w:r>
      <w:r w:rsidRPr="00D45843">
        <w:rPr>
          <w:rFonts w:ascii="Times New Roman" w:hAnsi="Times New Roman" w:cs="Times New Roman"/>
          <w:sz w:val="24"/>
        </w:rPr>
        <w:t>.</w:t>
      </w:r>
    </w:p>
    <w:p w:rsidR="00194222" w:rsidRDefault="00194222" w:rsidP="00D458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523B" w:rsidRPr="00995DAB" w:rsidRDefault="001D523B" w:rsidP="00D45843">
      <w:pPr>
        <w:rPr>
          <w:rFonts w:ascii="Times New Roman" w:hAnsi="Times New Roman" w:cs="Times New Roman"/>
          <w:b/>
          <w:sz w:val="24"/>
          <w:szCs w:val="24"/>
        </w:rPr>
      </w:pPr>
      <w:r w:rsidRPr="00995DAB">
        <w:rPr>
          <w:rFonts w:ascii="Times New Roman" w:hAnsi="Times New Roman" w:cs="Times New Roman"/>
          <w:b/>
          <w:sz w:val="24"/>
          <w:szCs w:val="24"/>
        </w:rPr>
        <w:t>Candidature et renseignements</w:t>
      </w:r>
    </w:p>
    <w:p w:rsidR="001C3247" w:rsidRDefault="001C3247" w:rsidP="00D45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Adresser l</w:t>
      </w:r>
      <w:r w:rsidR="005A628A">
        <w:rPr>
          <w:rFonts w:ascii="Times New Roman" w:hAnsi="Times New Roman" w:cs="Times New Roman"/>
          <w:sz w:val="24"/>
        </w:rPr>
        <w:t>ettre de motivation, CV et dernier arrêté</w:t>
      </w:r>
      <w:r>
        <w:rPr>
          <w:rFonts w:ascii="Times New Roman" w:hAnsi="Times New Roman" w:cs="Times New Roman"/>
          <w:sz w:val="24"/>
        </w:rPr>
        <w:t xml:space="preserve"> </w:t>
      </w:r>
      <w:r w:rsidRPr="001C3247">
        <w:rPr>
          <w:rFonts w:ascii="Times New Roman" w:hAnsi="Times New Roman" w:cs="Times New Roman"/>
          <w:b/>
          <w:sz w:val="24"/>
        </w:rPr>
        <w:t>par mail uniquement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A628A" w:rsidRPr="00876144">
        <w:rPr>
          <w:rFonts w:ascii="Times New Roman" w:hAnsi="Times New Roman" w:cs="Times New Roman"/>
          <w:sz w:val="24"/>
        </w:rPr>
        <w:t>à</w:t>
      </w:r>
      <w:r w:rsidRPr="001C3247">
        <w:rPr>
          <w:rFonts w:ascii="Times New Roman" w:hAnsi="Times New Roman" w:cs="Times New Roman"/>
          <w:b/>
          <w:sz w:val="24"/>
        </w:rPr>
        <w:t xml:space="preserve"> </w:t>
      </w:r>
      <w:hyperlink r:id="rId7" w:history="1">
        <w:r w:rsidRPr="00DB135B">
          <w:rPr>
            <w:rStyle w:val="Lienhypertexte"/>
            <w:rFonts w:ascii="Times New Roman" w:hAnsi="Times New Roman" w:cs="Times New Roman"/>
            <w:sz w:val="24"/>
          </w:rPr>
          <w:t>e-debomy@cc-valdevienne.fr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Lienhypertexte"/>
          <w:rFonts w:ascii="Times New Roman" w:hAnsi="Times New Roman" w:cs="Times New Roman"/>
          <w:sz w:val="24"/>
        </w:rPr>
        <w:t xml:space="preserve"> </w:t>
      </w:r>
      <w:r w:rsidRPr="001C3247">
        <w:rPr>
          <w:rFonts w:ascii="Times New Roman" w:hAnsi="Times New Roman" w:cs="Times New Roman"/>
          <w:b/>
          <w:sz w:val="24"/>
        </w:rPr>
        <w:t>avant</w:t>
      </w:r>
      <w:r w:rsidRPr="00D45843">
        <w:rPr>
          <w:rFonts w:ascii="Times New Roman" w:hAnsi="Times New Roman" w:cs="Times New Roman"/>
          <w:b/>
          <w:sz w:val="24"/>
        </w:rPr>
        <w:t xml:space="preserve"> le </w:t>
      </w:r>
      <w:r>
        <w:rPr>
          <w:rFonts w:ascii="Times New Roman" w:hAnsi="Times New Roman" w:cs="Times New Roman"/>
          <w:b/>
          <w:sz w:val="24"/>
        </w:rPr>
        <w:t>20/12/</w:t>
      </w:r>
      <w:r w:rsidRPr="00D458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,</w:t>
      </w:r>
      <w:r w:rsidR="005A628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à l’attention de Monsieur le Président de la Communauté de Communes du Val de Vienne</w:t>
      </w:r>
      <w:r w:rsidR="001D523B" w:rsidRPr="00D4584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24 avenue du Président Wilson, </w:t>
      </w:r>
      <w:r w:rsidR="005A628A">
        <w:rPr>
          <w:rFonts w:ascii="Times New Roman" w:hAnsi="Times New Roman" w:cs="Times New Roman"/>
          <w:sz w:val="24"/>
        </w:rPr>
        <w:t>87700 Aixe-sur-Vienne.</w:t>
      </w:r>
    </w:p>
    <w:p w:rsidR="001D523B" w:rsidRPr="00D45843" w:rsidRDefault="001D523B" w:rsidP="00D45843">
      <w:pPr>
        <w:rPr>
          <w:rFonts w:ascii="Times New Roman" w:hAnsi="Times New Roman" w:cs="Times New Roman"/>
          <w:sz w:val="24"/>
        </w:rPr>
      </w:pPr>
      <w:r w:rsidRPr="00D45843">
        <w:rPr>
          <w:rFonts w:ascii="Times New Roman" w:hAnsi="Times New Roman" w:cs="Times New Roman"/>
          <w:sz w:val="24"/>
        </w:rPr>
        <w:t>Renseignements sur le poste auprès</w:t>
      </w:r>
      <w:r w:rsidR="008F37E8">
        <w:rPr>
          <w:rFonts w:ascii="Times New Roman" w:hAnsi="Times New Roman" w:cs="Times New Roman"/>
          <w:sz w:val="24"/>
        </w:rPr>
        <w:t xml:space="preserve"> </w:t>
      </w:r>
      <w:r w:rsidRPr="00D45843">
        <w:rPr>
          <w:rFonts w:ascii="Times New Roman" w:hAnsi="Times New Roman" w:cs="Times New Roman"/>
          <w:sz w:val="24"/>
        </w:rPr>
        <w:t xml:space="preserve">de la </w:t>
      </w:r>
      <w:r w:rsidR="008F37E8">
        <w:rPr>
          <w:rFonts w:ascii="Times New Roman" w:hAnsi="Times New Roman" w:cs="Times New Roman"/>
          <w:sz w:val="24"/>
        </w:rPr>
        <w:t>Directrice Générale des</w:t>
      </w:r>
      <w:r w:rsidRPr="00D45843">
        <w:rPr>
          <w:rFonts w:ascii="Times New Roman" w:hAnsi="Times New Roman" w:cs="Times New Roman"/>
          <w:sz w:val="24"/>
        </w:rPr>
        <w:t xml:space="preserve"> Service</w:t>
      </w:r>
      <w:r w:rsidR="008F37E8">
        <w:rPr>
          <w:rFonts w:ascii="Times New Roman" w:hAnsi="Times New Roman" w:cs="Times New Roman"/>
          <w:sz w:val="24"/>
        </w:rPr>
        <w:t>s</w:t>
      </w:r>
      <w:r w:rsidR="005A628A">
        <w:rPr>
          <w:rFonts w:ascii="Times New Roman" w:hAnsi="Times New Roman" w:cs="Times New Roman"/>
          <w:sz w:val="24"/>
        </w:rPr>
        <w:t> :</w:t>
      </w:r>
      <w:r w:rsidRPr="00D45843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8F37E8" w:rsidRPr="00DB135B">
          <w:rPr>
            <w:rStyle w:val="Lienhypertexte"/>
            <w:rFonts w:ascii="Times New Roman" w:hAnsi="Times New Roman" w:cs="Times New Roman"/>
            <w:sz w:val="24"/>
          </w:rPr>
          <w:t>mn-anduru@cc-valdevienne.fr</w:t>
        </w:r>
      </w:hyperlink>
    </w:p>
    <w:p w:rsidR="001D523B" w:rsidRPr="001D523B" w:rsidRDefault="001D523B" w:rsidP="00D45843">
      <w:pPr>
        <w:rPr>
          <w:rFonts w:ascii="Times New Roman" w:hAnsi="Times New Roman" w:cs="Times New Roman"/>
        </w:rPr>
      </w:pPr>
    </w:p>
    <w:sectPr w:rsidR="001D523B" w:rsidRPr="001D523B" w:rsidSect="00194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78D"/>
    <w:multiLevelType w:val="multilevel"/>
    <w:tmpl w:val="C4C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0736"/>
    <w:multiLevelType w:val="multilevel"/>
    <w:tmpl w:val="C46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5BCE"/>
    <w:multiLevelType w:val="multilevel"/>
    <w:tmpl w:val="58E0010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708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3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6" w:hanging="708"/>
      </w:pPr>
    </w:lvl>
  </w:abstractNum>
  <w:abstractNum w:abstractNumId="3">
    <w:nsid w:val="34362E1E"/>
    <w:multiLevelType w:val="hybridMultilevel"/>
    <w:tmpl w:val="CD724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466C"/>
    <w:multiLevelType w:val="hybridMultilevel"/>
    <w:tmpl w:val="A3103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35D98"/>
    <w:multiLevelType w:val="hybridMultilevel"/>
    <w:tmpl w:val="D0D63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471DA"/>
    <w:multiLevelType w:val="multilevel"/>
    <w:tmpl w:val="25C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5010A"/>
    <w:multiLevelType w:val="multilevel"/>
    <w:tmpl w:val="0C3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C28E5"/>
    <w:multiLevelType w:val="hybridMultilevel"/>
    <w:tmpl w:val="263E8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0075"/>
    <w:multiLevelType w:val="hybridMultilevel"/>
    <w:tmpl w:val="6B5C3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61A0A"/>
    <w:multiLevelType w:val="hybridMultilevel"/>
    <w:tmpl w:val="0ABAF7F2"/>
    <w:lvl w:ilvl="0" w:tplc="3F6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3"/>
    <w:rsid w:val="000147B6"/>
    <w:rsid w:val="00031D76"/>
    <w:rsid w:val="000325C9"/>
    <w:rsid w:val="00037085"/>
    <w:rsid w:val="00037291"/>
    <w:rsid w:val="00143594"/>
    <w:rsid w:val="00164B34"/>
    <w:rsid w:val="00171F7A"/>
    <w:rsid w:val="00194222"/>
    <w:rsid w:val="001C3247"/>
    <w:rsid w:val="001D523B"/>
    <w:rsid w:val="001E308B"/>
    <w:rsid w:val="001E68DD"/>
    <w:rsid w:val="00243AF3"/>
    <w:rsid w:val="002C23E7"/>
    <w:rsid w:val="003B73FE"/>
    <w:rsid w:val="003C4F6F"/>
    <w:rsid w:val="003C7FBA"/>
    <w:rsid w:val="003D21C6"/>
    <w:rsid w:val="003F6900"/>
    <w:rsid w:val="00402006"/>
    <w:rsid w:val="004171BE"/>
    <w:rsid w:val="004204D6"/>
    <w:rsid w:val="004722F4"/>
    <w:rsid w:val="00492F4D"/>
    <w:rsid w:val="00502D0D"/>
    <w:rsid w:val="005A628A"/>
    <w:rsid w:val="005E05DB"/>
    <w:rsid w:val="006B01AD"/>
    <w:rsid w:val="006B1562"/>
    <w:rsid w:val="007176F7"/>
    <w:rsid w:val="007C3522"/>
    <w:rsid w:val="00876144"/>
    <w:rsid w:val="008F37E8"/>
    <w:rsid w:val="0094283C"/>
    <w:rsid w:val="009665F5"/>
    <w:rsid w:val="00995DAB"/>
    <w:rsid w:val="00A42463"/>
    <w:rsid w:val="00A60454"/>
    <w:rsid w:val="00A85851"/>
    <w:rsid w:val="00AE014B"/>
    <w:rsid w:val="00B051BC"/>
    <w:rsid w:val="00B136D6"/>
    <w:rsid w:val="00BB56D1"/>
    <w:rsid w:val="00BE12F1"/>
    <w:rsid w:val="00CC2C59"/>
    <w:rsid w:val="00D45843"/>
    <w:rsid w:val="00D60FF0"/>
    <w:rsid w:val="00DD46DD"/>
    <w:rsid w:val="00ED1377"/>
    <w:rsid w:val="00EF0AFD"/>
    <w:rsid w:val="00F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06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308B"/>
    <w:pPr>
      <w:autoSpaceDE w:val="0"/>
      <w:autoSpaceDN w:val="0"/>
      <w:adjustRightInd w:val="0"/>
      <w:spacing w:before="100" w:after="100"/>
      <w:jc w:val="left"/>
      <w:outlineLvl w:val="0"/>
    </w:pPr>
    <w:rPr>
      <w:rFonts w:ascii="Arial" w:hAnsi="Arial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B1562"/>
    <w:pPr>
      <w:keepNext/>
      <w:numPr>
        <w:ilvl w:val="1"/>
        <w:numId w:val="10"/>
      </w:numPr>
      <w:spacing w:before="600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B1562"/>
    <w:pPr>
      <w:keepNext/>
      <w:numPr>
        <w:ilvl w:val="2"/>
        <w:numId w:val="10"/>
      </w:numPr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308B"/>
    <w:rPr>
      <w:rFonts w:ascii="Arial" w:hAnsi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B156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B156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3A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3AF3"/>
    <w:rPr>
      <w:b/>
      <w:bCs/>
    </w:rPr>
  </w:style>
  <w:style w:type="paragraph" w:styleId="Paragraphedeliste">
    <w:name w:val="List Paragraph"/>
    <w:basedOn w:val="Normal"/>
    <w:uiPriority w:val="34"/>
    <w:qFormat/>
    <w:rsid w:val="00031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2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2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5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06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308B"/>
    <w:pPr>
      <w:autoSpaceDE w:val="0"/>
      <w:autoSpaceDN w:val="0"/>
      <w:adjustRightInd w:val="0"/>
      <w:spacing w:before="100" w:after="100"/>
      <w:jc w:val="left"/>
      <w:outlineLvl w:val="0"/>
    </w:pPr>
    <w:rPr>
      <w:rFonts w:ascii="Arial" w:hAnsi="Arial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B1562"/>
    <w:pPr>
      <w:keepNext/>
      <w:numPr>
        <w:ilvl w:val="1"/>
        <w:numId w:val="10"/>
      </w:numPr>
      <w:spacing w:before="600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B1562"/>
    <w:pPr>
      <w:keepNext/>
      <w:numPr>
        <w:ilvl w:val="2"/>
        <w:numId w:val="10"/>
      </w:numPr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308B"/>
    <w:rPr>
      <w:rFonts w:ascii="Arial" w:hAnsi="Arial"/>
      <w:b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B156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B156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3A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3AF3"/>
    <w:rPr>
      <w:b/>
      <w:bCs/>
    </w:rPr>
  </w:style>
  <w:style w:type="paragraph" w:styleId="Paragraphedeliste">
    <w:name w:val="List Paragraph"/>
    <w:basedOn w:val="Normal"/>
    <w:uiPriority w:val="34"/>
    <w:qFormat/>
    <w:rsid w:val="00031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2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2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D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-anduru@cc-valdevienn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debomy@cc-valdev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ADENIS</dc:creator>
  <cp:lastModifiedBy>Admin</cp:lastModifiedBy>
  <cp:revision>3</cp:revision>
  <cp:lastPrinted>2018-11-20T16:24:00Z</cp:lastPrinted>
  <dcterms:created xsi:type="dcterms:W3CDTF">2018-11-20T16:23:00Z</dcterms:created>
  <dcterms:modified xsi:type="dcterms:W3CDTF">2018-11-20T16:24:00Z</dcterms:modified>
</cp:coreProperties>
</file>