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C8" w:rsidRDefault="00AD093F" w:rsidP="00E83B3C">
      <w:pPr>
        <w:spacing w:before="240"/>
        <w:jc w:val="center"/>
        <w:rPr>
          <w:b/>
          <w:sz w:val="32"/>
          <w:szCs w:val="32"/>
          <w:lang w:val="fr-FR"/>
        </w:rPr>
      </w:pPr>
      <w:r w:rsidRPr="009B270F">
        <w:rPr>
          <w:b/>
          <w:sz w:val="32"/>
          <w:szCs w:val="32"/>
          <w:lang w:val="fr-FR"/>
        </w:rPr>
        <w:t>Petit parcours à l’usage des chanteurs interprètes de chansons</w:t>
      </w:r>
    </w:p>
    <w:p w:rsidR="00E83B3C" w:rsidRPr="009B270F" w:rsidRDefault="00E83B3C" w:rsidP="00E83B3C">
      <w:pPr>
        <w:spacing w:before="240"/>
        <w:jc w:val="center"/>
        <w:rPr>
          <w:b/>
          <w:sz w:val="32"/>
          <w:szCs w:val="32"/>
          <w:lang w:val="fr-FR"/>
        </w:rPr>
      </w:pPr>
    </w:p>
    <w:p w:rsidR="00AD093F" w:rsidRDefault="00AD093F">
      <w:pPr>
        <w:rPr>
          <w:lang w:val="fr-FR"/>
        </w:rPr>
      </w:pPr>
    </w:p>
    <w:p w:rsidR="00AD093F" w:rsidRPr="00E83B3C" w:rsidRDefault="00AD093F">
      <w:pPr>
        <w:rPr>
          <w:rFonts w:ascii="Comic Sans MS" w:hAnsi="Comic Sans MS"/>
          <w:sz w:val="24"/>
          <w:szCs w:val="24"/>
          <w:lang w:val="fr-FR"/>
        </w:rPr>
      </w:pPr>
      <w:r w:rsidRPr="00E83B3C">
        <w:rPr>
          <w:rFonts w:ascii="Comic Sans MS" w:hAnsi="Comic Sans MS"/>
          <w:sz w:val="24"/>
          <w:szCs w:val="24"/>
          <w:lang w:val="fr-FR"/>
        </w:rPr>
        <w:t>Ce</w:t>
      </w:r>
      <w:r w:rsidR="00EB53A3">
        <w:rPr>
          <w:rFonts w:ascii="Comic Sans MS" w:hAnsi="Comic Sans MS"/>
          <w:sz w:val="24"/>
          <w:szCs w:val="24"/>
          <w:lang w:val="fr-FR"/>
        </w:rPr>
        <w:t xml:space="preserve"> parcours se développe en sept </w:t>
      </w:r>
      <w:r w:rsidRPr="00E83B3C">
        <w:rPr>
          <w:rFonts w:ascii="Comic Sans MS" w:hAnsi="Comic Sans MS"/>
          <w:sz w:val="24"/>
          <w:szCs w:val="24"/>
          <w:lang w:val="fr-FR"/>
        </w:rPr>
        <w:t>étapes que l’on suivra de façon chronologique ou non.</w:t>
      </w:r>
    </w:p>
    <w:p w:rsidR="00AD093F" w:rsidRPr="00E83B3C" w:rsidRDefault="00AD093F">
      <w:pPr>
        <w:rPr>
          <w:rFonts w:ascii="Comic Sans MS" w:hAnsi="Comic Sans MS"/>
          <w:sz w:val="24"/>
          <w:szCs w:val="24"/>
          <w:lang w:val="fr-FR"/>
        </w:rPr>
      </w:pPr>
      <w:r w:rsidRPr="00E83B3C">
        <w:rPr>
          <w:rFonts w:ascii="Comic Sans MS" w:hAnsi="Comic Sans MS"/>
          <w:sz w:val="24"/>
          <w:szCs w:val="24"/>
          <w:lang w:val="fr-FR"/>
        </w:rPr>
        <w:t xml:space="preserve">Certaines étapes peuvent être </w:t>
      </w:r>
      <w:r w:rsidR="00EB53A3" w:rsidRPr="00E83B3C">
        <w:rPr>
          <w:rFonts w:ascii="Comic Sans MS" w:hAnsi="Comic Sans MS"/>
          <w:sz w:val="24"/>
          <w:szCs w:val="24"/>
          <w:lang w:val="fr-FR"/>
        </w:rPr>
        <w:t>reprises</w:t>
      </w:r>
      <w:r w:rsidRPr="00E83B3C">
        <w:rPr>
          <w:rFonts w:ascii="Comic Sans MS" w:hAnsi="Comic Sans MS"/>
          <w:sz w:val="24"/>
          <w:szCs w:val="24"/>
          <w:lang w:val="fr-FR"/>
        </w:rPr>
        <w:t xml:space="preserve"> plusieurs fois ; certaines autres peuvent être réfléchies avec le musicien qui vous accompagne (le cas échéant).</w:t>
      </w:r>
    </w:p>
    <w:p w:rsidR="00AD093F" w:rsidRPr="00E83B3C" w:rsidRDefault="00AD093F">
      <w:pPr>
        <w:rPr>
          <w:rFonts w:ascii="Comic Sans MS" w:hAnsi="Comic Sans MS"/>
          <w:sz w:val="24"/>
          <w:szCs w:val="24"/>
          <w:lang w:val="fr-FR"/>
        </w:rPr>
      </w:pPr>
    </w:p>
    <w:p w:rsidR="00AD093F" w:rsidRDefault="00AD093F" w:rsidP="00AD093F">
      <w:pPr>
        <w:pStyle w:val="Paragraphedeliste"/>
        <w:numPr>
          <w:ilvl w:val="0"/>
          <w:numId w:val="1"/>
        </w:numPr>
        <w:rPr>
          <w:rFonts w:ascii="Comic Sans MS" w:hAnsi="Comic Sans MS"/>
          <w:sz w:val="24"/>
          <w:szCs w:val="24"/>
          <w:lang w:val="fr-FR"/>
        </w:rPr>
      </w:pPr>
      <w:r w:rsidRPr="00E83B3C">
        <w:rPr>
          <w:rFonts w:ascii="Comic Sans MS" w:hAnsi="Comic Sans MS"/>
          <w:sz w:val="24"/>
          <w:szCs w:val="24"/>
          <w:lang w:val="fr-FR"/>
        </w:rPr>
        <w:t>Choisir une chanson qui vous plait (pour toutes sortes de raison, conscientes ou non)</w:t>
      </w:r>
    </w:p>
    <w:p w:rsidR="00E83B3C" w:rsidRPr="00E83B3C" w:rsidRDefault="00E83B3C" w:rsidP="00E83B3C">
      <w:pPr>
        <w:pStyle w:val="Paragraphedeliste"/>
        <w:ind w:firstLine="0"/>
        <w:rPr>
          <w:rFonts w:ascii="Comic Sans MS" w:hAnsi="Comic Sans MS"/>
          <w:sz w:val="24"/>
          <w:szCs w:val="24"/>
          <w:lang w:val="fr-FR"/>
        </w:rPr>
      </w:pPr>
    </w:p>
    <w:p w:rsidR="00AD093F" w:rsidRDefault="00AD093F" w:rsidP="00AD093F">
      <w:pPr>
        <w:pStyle w:val="Paragraphedeliste"/>
        <w:numPr>
          <w:ilvl w:val="0"/>
          <w:numId w:val="1"/>
        </w:numPr>
        <w:rPr>
          <w:rFonts w:ascii="Comic Sans MS" w:hAnsi="Comic Sans MS"/>
          <w:sz w:val="24"/>
          <w:szCs w:val="24"/>
          <w:lang w:val="fr-FR"/>
        </w:rPr>
      </w:pPr>
      <w:r w:rsidRPr="00E83B3C">
        <w:rPr>
          <w:rFonts w:ascii="Comic Sans MS" w:hAnsi="Comic Sans MS"/>
          <w:sz w:val="24"/>
          <w:szCs w:val="24"/>
          <w:lang w:val="fr-FR"/>
        </w:rPr>
        <w:t>Mettre au clair la justesse de sa mélodie et de ses rythmes</w:t>
      </w:r>
    </w:p>
    <w:p w:rsidR="00E83B3C" w:rsidRPr="00E83B3C" w:rsidRDefault="00E83B3C" w:rsidP="00E83B3C">
      <w:pPr>
        <w:ind w:firstLine="0"/>
        <w:rPr>
          <w:rFonts w:ascii="Comic Sans MS" w:hAnsi="Comic Sans MS"/>
          <w:sz w:val="24"/>
          <w:szCs w:val="24"/>
          <w:lang w:val="fr-FR"/>
        </w:rPr>
      </w:pPr>
    </w:p>
    <w:p w:rsidR="00AD093F" w:rsidRPr="00E83B3C" w:rsidRDefault="00AD093F" w:rsidP="00AD093F">
      <w:pPr>
        <w:pStyle w:val="Paragraphedeliste"/>
        <w:numPr>
          <w:ilvl w:val="0"/>
          <w:numId w:val="1"/>
        </w:numPr>
        <w:rPr>
          <w:rFonts w:ascii="Comic Sans MS" w:hAnsi="Comic Sans MS"/>
          <w:sz w:val="24"/>
          <w:szCs w:val="24"/>
          <w:lang w:val="fr-FR"/>
        </w:rPr>
      </w:pPr>
      <w:r w:rsidRPr="00E83B3C">
        <w:rPr>
          <w:rFonts w:ascii="Comic Sans MS" w:hAnsi="Comic Sans MS"/>
          <w:sz w:val="24"/>
          <w:szCs w:val="24"/>
          <w:lang w:val="fr-FR"/>
        </w:rPr>
        <w:t>Traduire la chanson si elle est en langue étrangère. Sinon, relire le texte : en faire une rapide analyse sur le sens, sur la forme.</w:t>
      </w:r>
    </w:p>
    <w:p w:rsidR="00AD093F" w:rsidRDefault="00AD093F" w:rsidP="00AD093F">
      <w:pPr>
        <w:pStyle w:val="Paragraphedeliste"/>
        <w:ind w:firstLine="0"/>
        <w:rPr>
          <w:rFonts w:ascii="Comic Sans MS" w:hAnsi="Comic Sans MS"/>
          <w:sz w:val="24"/>
          <w:szCs w:val="24"/>
          <w:lang w:val="fr-FR"/>
        </w:rPr>
      </w:pPr>
      <w:r w:rsidRPr="00E83B3C">
        <w:rPr>
          <w:rFonts w:ascii="Comic Sans MS" w:hAnsi="Comic Sans MS"/>
          <w:sz w:val="24"/>
          <w:szCs w:val="24"/>
          <w:lang w:val="fr-FR"/>
        </w:rPr>
        <w:t xml:space="preserve">Eventuellement, se procurer des informations sur son histoire : qui l’a écrite, quand et dans quel contexte, qui la </w:t>
      </w:r>
      <w:r w:rsidR="00EB53A3">
        <w:rPr>
          <w:rFonts w:ascii="Comic Sans MS" w:hAnsi="Comic Sans MS"/>
          <w:sz w:val="24"/>
          <w:szCs w:val="24"/>
          <w:lang w:val="fr-FR"/>
        </w:rPr>
        <w:t>chante</w:t>
      </w:r>
      <w:r w:rsidRPr="00E83B3C">
        <w:rPr>
          <w:rFonts w:ascii="Comic Sans MS" w:hAnsi="Comic Sans MS"/>
          <w:sz w:val="24"/>
          <w:szCs w:val="24"/>
          <w:lang w:val="fr-FR"/>
        </w:rPr>
        <w:t>, ou la chantait…</w:t>
      </w:r>
    </w:p>
    <w:p w:rsidR="00E83B3C" w:rsidRPr="00E83B3C" w:rsidRDefault="00E83B3C" w:rsidP="00AD093F">
      <w:pPr>
        <w:pStyle w:val="Paragraphedeliste"/>
        <w:ind w:firstLine="0"/>
        <w:rPr>
          <w:rFonts w:ascii="Comic Sans MS" w:hAnsi="Comic Sans MS"/>
          <w:sz w:val="24"/>
          <w:szCs w:val="24"/>
          <w:lang w:val="fr-FR"/>
        </w:rPr>
      </w:pPr>
    </w:p>
    <w:p w:rsidR="00AD093F" w:rsidRPr="00E83B3C" w:rsidRDefault="00AD093F" w:rsidP="00AD093F">
      <w:pPr>
        <w:pStyle w:val="Paragraphedeliste"/>
        <w:numPr>
          <w:ilvl w:val="0"/>
          <w:numId w:val="1"/>
        </w:numPr>
        <w:rPr>
          <w:rFonts w:ascii="Comic Sans MS" w:hAnsi="Comic Sans MS"/>
          <w:sz w:val="24"/>
          <w:szCs w:val="24"/>
          <w:lang w:val="fr-FR"/>
        </w:rPr>
      </w:pPr>
      <w:r w:rsidRPr="00E83B3C">
        <w:rPr>
          <w:rFonts w:ascii="Comic Sans MS" w:hAnsi="Comic Sans MS"/>
          <w:sz w:val="24"/>
          <w:szCs w:val="24"/>
          <w:lang w:val="fr-FR"/>
        </w:rPr>
        <w:t xml:space="preserve">Choisir dans quelle tonalité on veut la chanter en fonction de : </w:t>
      </w:r>
    </w:p>
    <w:p w:rsidR="00AD093F" w:rsidRPr="00E83B3C" w:rsidRDefault="00AD093F" w:rsidP="00AD093F">
      <w:pPr>
        <w:pStyle w:val="Paragraphedeliste"/>
        <w:ind w:left="1416" w:firstLine="0"/>
        <w:rPr>
          <w:rFonts w:ascii="Comic Sans MS" w:hAnsi="Comic Sans MS"/>
          <w:sz w:val="24"/>
          <w:szCs w:val="24"/>
          <w:lang w:val="fr-FR"/>
        </w:rPr>
      </w:pPr>
      <w:r w:rsidRPr="00E83B3C">
        <w:rPr>
          <w:rFonts w:ascii="Comic Sans MS" w:hAnsi="Comic Sans MS"/>
          <w:sz w:val="24"/>
          <w:szCs w:val="24"/>
          <w:lang w:val="fr-FR"/>
        </w:rPr>
        <w:t>Notre confort vocal</w:t>
      </w:r>
    </w:p>
    <w:p w:rsidR="00AD093F" w:rsidRPr="00E83B3C" w:rsidRDefault="00AD093F" w:rsidP="00AD093F">
      <w:pPr>
        <w:pStyle w:val="Paragraphedeliste"/>
        <w:ind w:left="1416" w:firstLine="0"/>
        <w:rPr>
          <w:rFonts w:ascii="Comic Sans MS" w:hAnsi="Comic Sans MS"/>
          <w:sz w:val="24"/>
          <w:szCs w:val="24"/>
          <w:lang w:val="fr-FR"/>
        </w:rPr>
      </w:pPr>
      <w:r w:rsidRPr="00E83B3C">
        <w:rPr>
          <w:rFonts w:ascii="Comic Sans MS" w:hAnsi="Comic Sans MS"/>
          <w:sz w:val="24"/>
          <w:szCs w:val="24"/>
          <w:lang w:val="fr-FR"/>
        </w:rPr>
        <w:t>L’esprit qu’on veut lui donner</w:t>
      </w:r>
    </w:p>
    <w:p w:rsidR="00AD093F" w:rsidRDefault="00AD093F" w:rsidP="00AD093F">
      <w:pPr>
        <w:pStyle w:val="Paragraphedeliste"/>
        <w:ind w:left="1416" w:firstLine="0"/>
        <w:rPr>
          <w:rFonts w:ascii="Comic Sans MS" w:hAnsi="Comic Sans MS"/>
          <w:sz w:val="24"/>
          <w:szCs w:val="24"/>
          <w:lang w:val="fr-FR"/>
        </w:rPr>
      </w:pPr>
      <w:r w:rsidRPr="00E83B3C">
        <w:rPr>
          <w:rFonts w:ascii="Comic Sans MS" w:hAnsi="Comic Sans MS"/>
          <w:sz w:val="24"/>
          <w:szCs w:val="24"/>
          <w:lang w:val="fr-FR"/>
        </w:rPr>
        <w:t>Quel instrument nous accompagne</w:t>
      </w:r>
    </w:p>
    <w:p w:rsidR="00E83B3C" w:rsidRPr="00E83B3C" w:rsidRDefault="00E83B3C" w:rsidP="00AD093F">
      <w:pPr>
        <w:pStyle w:val="Paragraphedeliste"/>
        <w:ind w:left="1416" w:firstLine="0"/>
        <w:rPr>
          <w:rFonts w:ascii="Comic Sans MS" w:hAnsi="Comic Sans MS"/>
          <w:sz w:val="24"/>
          <w:szCs w:val="24"/>
          <w:lang w:val="fr-FR"/>
        </w:rPr>
      </w:pPr>
    </w:p>
    <w:p w:rsidR="00AD093F" w:rsidRPr="00E83B3C" w:rsidRDefault="00AD093F" w:rsidP="00AD093F">
      <w:pPr>
        <w:pStyle w:val="Paragraphedeliste"/>
        <w:numPr>
          <w:ilvl w:val="0"/>
          <w:numId w:val="1"/>
        </w:numPr>
        <w:rPr>
          <w:rFonts w:ascii="Comic Sans MS" w:hAnsi="Comic Sans MS"/>
          <w:sz w:val="24"/>
          <w:szCs w:val="24"/>
          <w:lang w:val="fr-FR"/>
        </w:rPr>
      </w:pPr>
      <w:r w:rsidRPr="00E83B3C">
        <w:rPr>
          <w:rFonts w:ascii="Comic Sans MS" w:hAnsi="Comic Sans MS"/>
          <w:sz w:val="24"/>
          <w:szCs w:val="24"/>
          <w:lang w:val="fr-FR"/>
        </w:rPr>
        <w:t>Chanter cette chanson beaucoup, souvent, pendant une période assez longue (par ex 15 jours) pour s’en laisser imprégner. Se laisser sentir ce qu’elle nous évoque, comment elle nous fait vibrer, ce qu’elle éveille en nous.</w:t>
      </w:r>
    </w:p>
    <w:p w:rsidR="00AD093F" w:rsidRPr="00E83B3C" w:rsidRDefault="00AD093F" w:rsidP="00AD093F">
      <w:pPr>
        <w:pStyle w:val="Paragraphedeliste"/>
        <w:ind w:firstLine="0"/>
        <w:rPr>
          <w:rFonts w:ascii="Comic Sans MS" w:hAnsi="Comic Sans MS"/>
          <w:sz w:val="24"/>
          <w:szCs w:val="24"/>
          <w:lang w:val="fr-FR"/>
        </w:rPr>
      </w:pPr>
      <w:r w:rsidRPr="00E83B3C">
        <w:rPr>
          <w:rFonts w:ascii="Comic Sans MS" w:hAnsi="Comic Sans MS"/>
          <w:sz w:val="24"/>
          <w:szCs w:val="24"/>
          <w:lang w:val="fr-FR"/>
        </w:rPr>
        <w:t>La laisser nous domestiquer</w:t>
      </w:r>
    </w:p>
    <w:p w:rsidR="00AD093F" w:rsidRPr="00E83B3C" w:rsidRDefault="00AD093F" w:rsidP="00AD093F">
      <w:pPr>
        <w:pStyle w:val="Paragraphedeliste"/>
        <w:ind w:firstLine="0"/>
        <w:rPr>
          <w:rFonts w:ascii="Comic Sans MS" w:hAnsi="Comic Sans MS"/>
          <w:sz w:val="24"/>
          <w:szCs w:val="24"/>
          <w:lang w:val="fr-FR"/>
        </w:rPr>
      </w:pPr>
      <w:r w:rsidRPr="00E83B3C">
        <w:rPr>
          <w:rFonts w:ascii="Comic Sans MS" w:hAnsi="Comic Sans MS"/>
          <w:sz w:val="24"/>
          <w:szCs w:val="24"/>
          <w:lang w:val="fr-FR"/>
        </w:rPr>
        <w:t>Nous laisser porter par elle, et nous l’approprier.</w:t>
      </w:r>
    </w:p>
    <w:p w:rsidR="009B270F" w:rsidRDefault="009B270F" w:rsidP="00AD093F">
      <w:pPr>
        <w:pStyle w:val="Paragraphedeliste"/>
        <w:ind w:firstLine="0"/>
        <w:rPr>
          <w:rFonts w:ascii="Comic Sans MS" w:hAnsi="Comic Sans MS"/>
          <w:sz w:val="24"/>
          <w:szCs w:val="24"/>
          <w:lang w:val="fr-FR"/>
        </w:rPr>
      </w:pPr>
      <w:r w:rsidRPr="00E83B3C">
        <w:rPr>
          <w:rFonts w:ascii="Comic Sans MS" w:hAnsi="Comic Sans MS"/>
          <w:sz w:val="24"/>
          <w:szCs w:val="24"/>
          <w:lang w:val="fr-FR"/>
        </w:rPr>
        <w:t>Cette étape est la plus agréable si elle est nourrie par notre seul plaisir, et notre existence.</w:t>
      </w:r>
    </w:p>
    <w:p w:rsidR="00E83B3C" w:rsidRPr="00E83B3C" w:rsidRDefault="00E83B3C" w:rsidP="00AD093F">
      <w:pPr>
        <w:pStyle w:val="Paragraphedeliste"/>
        <w:ind w:firstLine="0"/>
        <w:rPr>
          <w:rFonts w:ascii="Comic Sans MS" w:hAnsi="Comic Sans MS"/>
          <w:sz w:val="24"/>
          <w:szCs w:val="24"/>
          <w:lang w:val="fr-FR"/>
        </w:rPr>
      </w:pPr>
    </w:p>
    <w:p w:rsidR="009B270F" w:rsidRDefault="009B270F" w:rsidP="009B270F">
      <w:pPr>
        <w:pStyle w:val="Paragraphedeliste"/>
        <w:numPr>
          <w:ilvl w:val="0"/>
          <w:numId w:val="1"/>
        </w:numPr>
        <w:rPr>
          <w:rFonts w:ascii="Comic Sans MS" w:hAnsi="Comic Sans MS"/>
          <w:sz w:val="24"/>
          <w:szCs w:val="24"/>
          <w:lang w:val="fr-FR"/>
        </w:rPr>
      </w:pPr>
      <w:r w:rsidRPr="00E83B3C">
        <w:rPr>
          <w:rFonts w:ascii="Comic Sans MS" w:hAnsi="Comic Sans MS"/>
          <w:sz w:val="24"/>
          <w:szCs w:val="24"/>
          <w:lang w:val="fr-FR"/>
        </w:rPr>
        <w:t>Apprendre les paroles par cœur, si ce n’est déjà fait.</w:t>
      </w:r>
    </w:p>
    <w:p w:rsidR="00EB53A3" w:rsidRDefault="00EB53A3" w:rsidP="00EB53A3">
      <w:pPr>
        <w:pStyle w:val="Paragraphedeliste"/>
        <w:ind w:firstLine="0"/>
        <w:rPr>
          <w:rFonts w:ascii="Comic Sans MS" w:hAnsi="Comic Sans MS"/>
          <w:sz w:val="24"/>
          <w:szCs w:val="24"/>
          <w:lang w:val="fr-FR"/>
        </w:rPr>
      </w:pPr>
    </w:p>
    <w:p w:rsidR="00EB53A3" w:rsidRDefault="00EB53A3" w:rsidP="009B270F">
      <w:pPr>
        <w:pStyle w:val="Paragraphedeliste"/>
        <w:numPr>
          <w:ilvl w:val="0"/>
          <w:numId w:val="1"/>
        </w:numPr>
        <w:rPr>
          <w:rFonts w:ascii="Comic Sans MS" w:hAnsi="Comic Sans MS"/>
          <w:sz w:val="24"/>
          <w:szCs w:val="24"/>
          <w:lang w:val="fr-FR"/>
        </w:rPr>
      </w:pPr>
      <w:r>
        <w:rPr>
          <w:rFonts w:ascii="Comic Sans MS" w:hAnsi="Comic Sans MS"/>
          <w:sz w:val="24"/>
          <w:szCs w:val="24"/>
          <w:lang w:val="fr-FR"/>
        </w:rPr>
        <w:t xml:space="preserve">Ici vous amenez de la technique vocale, voir </w:t>
      </w:r>
      <w:bookmarkStart w:id="0" w:name="_GoBack"/>
      <w:bookmarkEnd w:id="0"/>
      <w:r>
        <w:rPr>
          <w:rFonts w:ascii="Comic Sans MS" w:hAnsi="Comic Sans MS"/>
          <w:sz w:val="24"/>
          <w:szCs w:val="24"/>
          <w:lang w:val="fr-FR"/>
        </w:rPr>
        <w:t>l’accompagnement d’un professeur, pour trouver les solutions qui vous permettront d’exprimer ce qui vous anime profondément dans cette chanson.</w:t>
      </w:r>
    </w:p>
    <w:p w:rsidR="00E83B3C" w:rsidRPr="00E83B3C" w:rsidRDefault="00E83B3C" w:rsidP="00E83B3C">
      <w:pPr>
        <w:pStyle w:val="Paragraphedeliste"/>
        <w:ind w:firstLine="0"/>
        <w:rPr>
          <w:rFonts w:ascii="Comic Sans MS" w:hAnsi="Comic Sans MS"/>
          <w:sz w:val="24"/>
          <w:szCs w:val="24"/>
          <w:lang w:val="fr-FR"/>
        </w:rPr>
      </w:pPr>
    </w:p>
    <w:p w:rsidR="009B270F" w:rsidRPr="00E83B3C" w:rsidRDefault="009B270F" w:rsidP="009B270F">
      <w:pPr>
        <w:pStyle w:val="Paragraphedeliste"/>
        <w:numPr>
          <w:ilvl w:val="0"/>
          <w:numId w:val="1"/>
        </w:numPr>
        <w:rPr>
          <w:rFonts w:ascii="Comic Sans MS" w:hAnsi="Comic Sans MS"/>
          <w:sz w:val="24"/>
          <w:szCs w:val="24"/>
          <w:lang w:val="fr-FR"/>
        </w:rPr>
      </w:pPr>
      <w:r w:rsidRPr="00E83B3C">
        <w:rPr>
          <w:rFonts w:ascii="Comic Sans MS" w:hAnsi="Comic Sans MS"/>
          <w:sz w:val="24"/>
          <w:szCs w:val="24"/>
          <w:lang w:val="fr-FR"/>
        </w:rPr>
        <w:t>A ce stade, vous avez mis un peu de votre existence et de votre grain de sel dans cette chanson.</w:t>
      </w:r>
    </w:p>
    <w:p w:rsidR="009B270F" w:rsidRPr="00E83B3C" w:rsidRDefault="009B270F" w:rsidP="009B270F">
      <w:pPr>
        <w:pStyle w:val="Paragraphedeliste"/>
        <w:ind w:firstLine="0"/>
        <w:rPr>
          <w:rFonts w:ascii="Comic Sans MS" w:hAnsi="Comic Sans MS"/>
          <w:sz w:val="24"/>
          <w:szCs w:val="24"/>
          <w:lang w:val="fr-FR"/>
        </w:rPr>
      </w:pPr>
      <w:r w:rsidRPr="00E83B3C">
        <w:rPr>
          <w:rFonts w:ascii="Comic Sans MS" w:hAnsi="Comic Sans MS"/>
          <w:sz w:val="24"/>
          <w:szCs w:val="24"/>
          <w:lang w:val="fr-FR"/>
        </w:rPr>
        <w:t>Il ne vous reste plus qu’à faire l’expérience de la chanter en public pour qu’elle devienne un vrai acte de communication généreux et vibrant.</w:t>
      </w:r>
    </w:p>
    <w:p w:rsidR="009B270F" w:rsidRPr="00E83B3C" w:rsidRDefault="009B270F" w:rsidP="009B270F">
      <w:pPr>
        <w:ind w:firstLine="0"/>
        <w:rPr>
          <w:rFonts w:ascii="Comic Sans MS" w:hAnsi="Comic Sans MS"/>
          <w:sz w:val="24"/>
          <w:szCs w:val="24"/>
          <w:lang w:val="fr-FR"/>
        </w:rPr>
      </w:pPr>
    </w:p>
    <w:p w:rsidR="009B270F" w:rsidRPr="00E83B3C" w:rsidRDefault="009B270F" w:rsidP="009B270F">
      <w:pPr>
        <w:ind w:firstLine="0"/>
        <w:rPr>
          <w:rFonts w:ascii="Comic Sans MS" w:hAnsi="Comic Sans MS"/>
          <w:sz w:val="24"/>
          <w:szCs w:val="24"/>
          <w:lang w:val="fr-FR"/>
        </w:rPr>
      </w:pPr>
    </w:p>
    <w:p w:rsidR="009B270F" w:rsidRPr="00E83B3C" w:rsidRDefault="009B270F" w:rsidP="009B270F">
      <w:pPr>
        <w:ind w:firstLine="0"/>
        <w:rPr>
          <w:rFonts w:ascii="Comic Sans MS" w:hAnsi="Comic Sans MS"/>
          <w:sz w:val="24"/>
          <w:szCs w:val="24"/>
          <w:lang w:val="fr-FR"/>
        </w:rPr>
      </w:pPr>
      <w:r w:rsidRPr="00E83B3C">
        <w:rPr>
          <w:rFonts w:ascii="Comic Sans MS" w:hAnsi="Comic Sans MS"/>
          <w:sz w:val="24"/>
          <w:szCs w:val="24"/>
          <w:lang w:val="fr-FR"/>
        </w:rPr>
        <w:t>Je vous souhaite maintenant de belles aventures de chansons et surtout beaucoup de plaisir (qui est le garant d’une grande liberté vocale).</w:t>
      </w:r>
    </w:p>
    <w:p w:rsidR="009B270F" w:rsidRDefault="009B270F" w:rsidP="009B270F">
      <w:pPr>
        <w:ind w:firstLine="0"/>
        <w:rPr>
          <w:lang w:val="fr-FR"/>
        </w:rPr>
      </w:pPr>
    </w:p>
    <w:p w:rsidR="009B270F" w:rsidRPr="009B270F" w:rsidRDefault="009B270F" w:rsidP="009B270F">
      <w:pPr>
        <w:ind w:firstLine="0"/>
        <w:jc w:val="right"/>
        <w:rPr>
          <w:lang w:val="fr-FR"/>
        </w:rPr>
      </w:pPr>
      <w:r>
        <w:rPr>
          <w:lang w:val="fr-FR"/>
        </w:rPr>
        <w:lastRenderedPageBreak/>
        <w:t>Frédérique Cesselin</w:t>
      </w:r>
    </w:p>
    <w:p w:rsidR="00E83B3C" w:rsidRPr="00E83B3C" w:rsidRDefault="00EB53A3" w:rsidP="00E83B3C">
      <w:pPr>
        <w:spacing w:before="240"/>
        <w:jc w:val="right"/>
        <w:rPr>
          <w:b/>
          <w:sz w:val="24"/>
          <w:szCs w:val="24"/>
          <w:lang w:val="fr-FR"/>
        </w:rPr>
      </w:pPr>
      <w:hyperlink r:id="rId6" w:history="1">
        <w:r w:rsidR="00E83B3C" w:rsidRPr="00E83B3C">
          <w:rPr>
            <w:rStyle w:val="Lienhypertexte"/>
            <w:b/>
            <w:sz w:val="24"/>
            <w:szCs w:val="24"/>
            <w:lang w:val="fr-FR"/>
          </w:rPr>
          <w:t>frederique.cesselin@gmail.com</w:t>
        </w:r>
      </w:hyperlink>
      <w:r w:rsidR="00E83B3C" w:rsidRPr="00E83B3C">
        <w:rPr>
          <w:b/>
          <w:sz w:val="24"/>
          <w:szCs w:val="24"/>
          <w:lang w:val="fr-FR"/>
        </w:rPr>
        <w:t xml:space="preserve">  </w:t>
      </w:r>
    </w:p>
    <w:p w:rsidR="00AD093F" w:rsidRPr="00AD093F" w:rsidRDefault="00AD093F" w:rsidP="00E83B3C">
      <w:pPr>
        <w:ind w:firstLine="0"/>
        <w:jc w:val="center"/>
        <w:rPr>
          <w:lang w:val="fr-FR"/>
        </w:rPr>
      </w:pPr>
    </w:p>
    <w:sectPr w:rsidR="00AD093F" w:rsidRPr="00AD093F" w:rsidSect="00AD09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EAC"/>
    <w:multiLevelType w:val="hybridMultilevel"/>
    <w:tmpl w:val="43161040"/>
    <w:lvl w:ilvl="0" w:tplc="1236E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D093F"/>
    <w:rsid w:val="000618BF"/>
    <w:rsid w:val="00076901"/>
    <w:rsid w:val="001A4A43"/>
    <w:rsid w:val="00262519"/>
    <w:rsid w:val="002D2B7E"/>
    <w:rsid w:val="00923AC8"/>
    <w:rsid w:val="009B270F"/>
    <w:rsid w:val="00AD093F"/>
    <w:rsid w:val="00CE3D0A"/>
    <w:rsid w:val="00E83B3C"/>
    <w:rsid w:val="00EB5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style>
  <w:style w:type="paragraph" w:styleId="Titre1">
    <w:name w:val="heading 1"/>
    <w:basedOn w:val="Normal"/>
    <w:next w:val="Normal"/>
    <w:link w:val="Titre1Car"/>
    <w:uiPriority w:val="9"/>
    <w:qFormat/>
    <w:rsid w:val="002D2B7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2D2B7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2D2B7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2D2B7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2D2B7E"/>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2D2B7E"/>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2D2B7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2D2B7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2D2B7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2B7E"/>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2D2B7E"/>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2D2B7E"/>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2D2B7E"/>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2D2B7E"/>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2D2B7E"/>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2D2B7E"/>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2D2B7E"/>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2D2B7E"/>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2D2B7E"/>
    <w:rPr>
      <w:b/>
      <w:bCs/>
      <w:sz w:val="18"/>
      <w:szCs w:val="18"/>
    </w:rPr>
  </w:style>
  <w:style w:type="paragraph" w:styleId="Titre">
    <w:name w:val="Title"/>
    <w:basedOn w:val="Normal"/>
    <w:next w:val="Normal"/>
    <w:link w:val="TitreCar"/>
    <w:uiPriority w:val="10"/>
    <w:qFormat/>
    <w:rsid w:val="002D2B7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2D2B7E"/>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2D2B7E"/>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2D2B7E"/>
    <w:rPr>
      <w:rFonts w:asciiTheme="minorHAnsi"/>
      <w:i/>
      <w:iCs/>
      <w:sz w:val="24"/>
      <w:szCs w:val="24"/>
    </w:rPr>
  </w:style>
  <w:style w:type="character" w:styleId="lev">
    <w:name w:val="Strong"/>
    <w:basedOn w:val="Policepardfaut"/>
    <w:uiPriority w:val="22"/>
    <w:qFormat/>
    <w:rsid w:val="002D2B7E"/>
    <w:rPr>
      <w:b/>
      <w:bCs/>
      <w:spacing w:val="0"/>
    </w:rPr>
  </w:style>
  <w:style w:type="character" w:styleId="Accentuation">
    <w:name w:val="Emphasis"/>
    <w:uiPriority w:val="20"/>
    <w:qFormat/>
    <w:rsid w:val="002D2B7E"/>
    <w:rPr>
      <w:b/>
      <w:bCs/>
      <w:i/>
      <w:iCs/>
      <w:color w:val="5A5A5A" w:themeColor="text1" w:themeTint="A5"/>
    </w:rPr>
  </w:style>
  <w:style w:type="paragraph" w:styleId="Sansinterligne">
    <w:name w:val="No Spacing"/>
    <w:basedOn w:val="Normal"/>
    <w:link w:val="SansinterligneCar"/>
    <w:uiPriority w:val="1"/>
    <w:qFormat/>
    <w:rsid w:val="002D2B7E"/>
    <w:pPr>
      <w:ind w:firstLine="0"/>
    </w:pPr>
  </w:style>
  <w:style w:type="character" w:customStyle="1" w:styleId="SansinterligneCar">
    <w:name w:val="Sans interligne Car"/>
    <w:basedOn w:val="Policepardfaut"/>
    <w:link w:val="Sansinterligne"/>
    <w:uiPriority w:val="1"/>
    <w:rsid w:val="002D2B7E"/>
  </w:style>
  <w:style w:type="paragraph" w:styleId="Paragraphedeliste">
    <w:name w:val="List Paragraph"/>
    <w:basedOn w:val="Normal"/>
    <w:uiPriority w:val="34"/>
    <w:qFormat/>
    <w:rsid w:val="002D2B7E"/>
    <w:pPr>
      <w:ind w:left="720"/>
      <w:contextualSpacing/>
    </w:pPr>
  </w:style>
  <w:style w:type="paragraph" w:styleId="Citation">
    <w:name w:val="Quote"/>
    <w:basedOn w:val="Normal"/>
    <w:next w:val="Normal"/>
    <w:link w:val="CitationCar"/>
    <w:uiPriority w:val="29"/>
    <w:qFormat/>
    <w:rsid w:val="002D2B7E"/>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2D2B7E"/>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2D2B7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2D2B7E"/>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2D2B7E"/>
    <w:rPr>
      <w:i/>
      <w:iCs/>
      <w:color w:val="5A5A5A" w:themeColor="text1" w:themeTint="A5"/>
    </w:rPr>
  </w:style>
  <w:style w:type="character" w:styleId="Emphaseintense">
    <w:name w:val="Intense Emphasis"/>
    <w:uiPriority w:val="21"/>
    <w:qFormat/>
    <w:rsid w:val="002D2B7E"/>
    <w:rPr>
      <w:b/>
      <w:bCs/>
      <w:i/>
      <w:iCs/>
      <w:color w:val="4F81BD" w:themeColor="accent1"/>
      <w:sz w:val="22"/>
      <w:szCs w:val="22"/>
    </w:rPr>
  </w:style>
  <w:style w:type="character" w:styleId="Rfrenceple">
    <w:name w:val="Subtle Reference"/>
    <w:uiPriority w:val="31"/>
    <w:qFormat/>
    <w:rsid w:val="002D2B7E"/>
    <w:rPr>
      <w:color w:val="auto"/>
      <w:u w:val="single" w:color="9BBB59" w:themeColor="accent3"/>
    </w:rPr>
  </w:style>
  <w:style w:type="character" w:styleId="Rfrenceintense">
    <w:name w:val="Intense Reference"/>
    <w:basedOn w:val="Policepardfaut"/>
    <w:uiPriority w:val="32"/>
    <w:qFormat/>
    <w:rsid w:val="002D2B7E"/>
    <w:rPr>
      <w:b/>
      <w:bCs/>
      <w:color w:val="76923C" w:themeColor="accent3" w:themeShade="BF"/>
      <w:u w:val="single" w:color="9BBB59" w:themeColor="accent3"/>
    </w:rPr>
  </w:style>
  <w:style w:type="character" w:styleId="Titredulivre">
    <w:name w:val="Book Title"/>
    <w:basedOn w:val="Policepardfaut"/>
    <w:uiPriority w:val="33"/>
    <w:qFormat/>
    <w:rsid w:val="002D2B7E"/>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2D2B7E"/>
    <w:pPr>
      <w:outlineLvl w:val="9"/>
    </w:pPr>
  </w:style>
  <w:style w:type="character" w:styleId="Lienhypertexte">
    <w:name w:val="Hyperlink"/>
    <w:basedOn w:val="Policepardfaut"/>
    <w:uiPriority w:val="99"/>
    <w:unhideWhenUsed/>
    <w:rsid w:val="00E83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erique.cessel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Choeur à Corps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Cesselin</dc:creator>
  <cp:keywords/>
  <dc:description/>
  <cp:lastModifiedBy>Cesselin Frédérique</cp:lastModifiedBy>
  <cp:revision>3</cp:revision>
  <dcterms:created xsi:type="dcterms:W3CDTF">2012-04-21T20:01:00Z</dcterms:created>
  <dcterms:modified xsi:type="dcterms:W3CDTF">2016-10-01T06:58:00Z</dcterms:modified>
</cp:coreProperties>
</file>