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11" w:rsidRPr="003C244E" w:rsidRDefault="00587E11" w:rsidP="00587E11">
      <w:pPr>
        <w:shd w:val="clear" w:color="auto" w:fill="FFFFFF"/>
        <w:spacing w:after="24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3C244E">
        <w:rPr>
          <w:rFonts w:eastAsia="Times New Roman" w:cs="Arial"/>
          <w:sz w:val="24"/>
          <w:szCs w:val="24"/>
          <w:lang w:eastAsia="fr-FR"/>
        </w:rPr>
        <w:t xml:space="preserve">                                                             </w:t>
      </w:r>
      <w:r w:rsidR="00681364">
        <w:rPr>
          <w:rFonts w:eastAsia="Times New Roman" w:cs="Arial"/>
          <w:sz w:val="24"/>
          <w:szCs w:val="24"/>
          <w:lang w:eastAsia="fr-FR"/>
        </w:rPr>
        <w:t xml:space="preserve">         </w:t>
      </w:r>
      <w:proofErr w:type="spellStart"/>
      <w:r w:rsidRPr="003C244E">
        <w:rPr>
          <w:rFonts w:eastAsia="Times New Roman" w:cs="Arial"/>
          <w:sz w:val="24"/>
          <w:szCs w:val="24"/>
          <w:lang w:eastAsia="fr-FR"/>
        </w:rPr>
        <w:t>Montastruc</w:t>
      </w:r>
      <w:proofErr w:type="spellEnd"/>
      <w:r w:rsidRPr="003C244E">
        <w:rPr>
          <w:rFonts w:eastAsia="Times New Roman" w:cs="Arial"/>
          <w:sz w:val="24"/>
          <w:szCs w:val="24"/>
          <w:lang w:eastAsia="fr-FR"/>
        </w:rPr>
        <w:t xml:space="preserve"> la Conseillère,  le  </w:t>
      </w:r>
      <w:r w:rsidR="00AB4C50">
        <w:rPr>
          <w:rFonts w:eastAsia="Times New Roman" w:cs="Arial"/>
          <w:sz w:val="24"/>
          <w:szCs w:val="24"/>
          <w:lang w:eastAsia="fr-FR"/>
        </w:rPr>
        <w:t xml:space="preserve">9 </w:t>
      </w:r>
      <w:r w:rsidR="00681364">
        <w:rPr>
          <w:rFonts w:eastAsia="Times New Roman" w:cs="Arial"/>
          <w:sz w:val="24"/>
          <w:szCs w:val="24"/>
          <w:lang w:eastAsia="fr-FR"/>
        </w:rPr>
        <w:t xml:space="preserve">mars </w:t>
      </w:r>
      <w:r w:rsidRPr="003C244E">
        <w:rPr>
          <w:rFonts w:eastAsia="Times New Roman" w:cs="Arial"/>
          <w:sz w:val="24"/>
          <w:szCs w:val="24"/>
          <w:lang w:eastAsia="fr-FR"/>
        </w:rPr>
        <w:t>2017</w:t>
      </w:r>
    </w:p>
    <w:p w:rsidR="00587E11" w:rsidRPr="003C244E" w:rsidRDefault="00587E11" w:rsidP="00587E11">
      <w:pPr>
        <w:shd w:val="clear" w:color="auto" w:fill="FFFFFF"/>
        <w:spacing w:after="24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</w:p>
    <w:p w:rsidR="00587E11" w:rsidRPr="003C244E" w:rsidRDefault="00587E11" w:rsidP="00587E11">
      <w:pPr>
        <w:shd w:val="clear" w:color="auto" w:fill="FFFFFF"/>
        <w:spacing w:after="24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3C244E">
        <w:rPr>
          <w:rFonts w:eastAsia="Times New Roman" w:cs="Arial"/>
          <w:sz w:val="24"/>
          <w:szCs w:val="24"/>
          <w:lang w:eastAsia="fr-FR"/>
        </w:rPr>
        <w:t xml:space="preserve">A.I.P.E.                                                 </w:t>
      </w:r>
    </w:p>
    <w:p w:rsidR="00587E11" w:rsidRPr="003C244E" w:rsidRDefault="00587E11" w:rsidP="00587E11">
      <w:pPr>
        <w:shd w:val="clear" w:color="auto" w:fill="FFFFFF"/>
        <w:spacing w:after="24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3C244E">
        <w:rPr>
          <w:rFonts w:eastAsia="Times New Roman" w:cs="Arial"/>
          <w:sz w:val="24"/>
          <w:szCs w:val="24"/>
          <w:lang w:eastAsia="fr-FR"/>
        </w:rPr>
        <w:t xml:space="preserve">Ecole </w:t>
      </w:r>
      <w:proofErr w:type="spellStart"/>
      <w:r w:rsidRPr="003C244E">
        <w:rPr>
          <w:rFonts w:eastAsia="Times New Roman" w:cs="Arial"/>
          <w:sz w:val="24"/>
          <w:szCs w:val="24"/>
          <w:lang w:eastAsia="fr-FR"/>
        </w:rPr>
        <w:t>Vinsonneau</w:t>
      </w:r>
      <w:proofErr w:type="spellEnd"/>
      <w:r w:rsidRPr="003C244E">
        <w:rPr>
          <w:rFonts w:eastAsia="Times New Roman" w:cs="Arial"/>
          <w:sz w:val="24"/>
          <w:szCs w:val="24"/>
          <w:lang w:eastAsia="fr-FR"/>
        </w:rPr>
        <w:t>,</w:t>
      </w:r>
    </w:p>
    <w:p w:rsidR="00587E11" w:rsidRPr="003C244E" w:rsidRDefault="00587E11" w:rsidP="00587E11">
      <w:pPr>
        <w:shd w:val="clear" w:color="auto" w:fill="FFFFFF"/>
        <w:spacing w:after="24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3C244E">
        <w:rPr>
          <w:rFonts w:eastAsia="Times New Roman" w:cs="Arial"/>
          <w:sz w:val="24"/>
          <w:szCs w:val="24"/>
          <w:lang w:eastAsia="fr-FR"/>
        </w:rPr>
        <w:t>31380 Montastruc-la-Conseillère,</w:t>
      </w:r>
    </w:p>
    <w:p w:rsidR="00587E11" w:rsidRPr="003C244E" w:rsidRDefault="00FC49B4" w:rsidP="00587E11">
      <w:pPr>
        <w:shd w:val="clear" w:color="auto" w:fill="FFFFFF"/>
        <w:spacing w:after="24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>Lettre RAR n°1A14326162878</w:t>
      </w:r>
    </w:p>
    <w:p w:rsidR="00587E11" w:rsidRPr="003C244E" w:rsidRDefault="00587E11" w:rsidP="00587E11">
      <w:pPr>
        <w:shd w:val="clear" w:color="auto" w:fill="FFFFFF"/>
        <w:spacing w:after="24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</w:p>
    <w:p w:rsidR="00587E11" w:rsidRPr="003C244E" w:rsidRDefault="00587E11" w:rsidP="00587E11">
      <w:pPr>
        <w:shd w:val="clear" w:color="auto" w:fill="FFFFFF"/>
        <w:spacing w:after="24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</w:p>
    <w:p w:rsidR="00A370EB" w:rsidRPr="003C244E" w:rsidRDefault="00A370EB" w:rsidP="00587E11">
      <w:pPr>
        <w:shd w:val="clear" w:color="auto" w:fill="FFFFFF"/>
        <w:spacing w:after="24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3C244E">
        <w:rPr>
          <w:rFonts w:eastAsia="Times New Roman" w:cs="Arial"/>
          <w:sz w:val="24"/>
          <w:szCs w:val="24"/>
          <w:lang w:eastAsia="fr-FR"/>
        </w:rPr>
        <w:t>Monsieur le Maire,</w:t>
      </w:r>
    </w:p>
    <w:p w:rsidR="00A370EB" w:rsidRPr="003C244E" w:rsidRDefault="00A370EB" w:rsidP="0063276D">
      <w:pPr>
        <w:shd w:val="clear" w:color="auto" w:fill="FFFFFF"/>
        <w:spacing w:after="240" w:line="240" w:lineRule="auto"/>
        <w:ind w:firstLine="708"/>
        <w:jc w:val="both"/>
        <w:rPr>
          <w:rFonts w:eastAsia="Times New Roman" w:cs="Arial"/>
          <w:sz w:val="24"/>
          <w:szCs w:val="24"/>
          <w:lang w:eastAsia="fr-FR"/>
        </w:rPr>
      </w:pPr>
    </w:p>
    <w:p w:rsidR="00075869" w:rsidRPr="003C244E" w:rsidRDefault="00075869" w:rsidP="0063276D">
      <w:pPr>
        <w:shd w:val="clear" w:color="auto" w:fill="FFFFFF"/>
        <w:spacing w:after="240" w:line="240" w:lineRule="auto"/>
        <w:ind w:firstLine="708"/>
        <w:jc w:val="both"/>
        <w:rPr>
          <w:rFonts w:eastAsia="Times New Roman" w:cs="Arial"/>
          <w:sz w:val="24"/>
          <w:szCs w:val="24"/>
          <w:lang w:eastAsia="fr-FR"/>
        </w:rPr>
      </w:pPr>
      <w:r w:rsidRPr="003C244E">
        <w:rPr>
          <w:rFonts w:eastAsia="Times New Roman" w:cs="Arial"/>
          <w:sz w:val="24"/>
          <w:szCs w:val="24"/>
          <w:lang w:eastAsia="fr-FR"/>
        </w:rPr>
        <w:t xml:space="preserve">Comme vous avez pu en prendre connaissance à la lecture du compte rendu du conseil d’école s’étant déroulé le 31 janvier dernier, plusieurs points touchant la sécurité et la santé de nos enfants </w:t>
      </w:r>
      <w:r w:rsidR="005D7261" w:rsidRPr="003C244E">
        <w:rPr>
          <w:rFonts w:eastAsia="Times New Roman" w:cs="Arial"/>
          <w:sz w:val="24"/>
          <w:szCs w:val="24"/>
          <w:lang w:eastAsia="fr-FR"/>
        </w:rPr>
        <w:t>ont été débattus</w:t>
      </w:r>
      <w:r w:rsidRPr="003C244E">
        <w:rPr>
          <w:rFonts w:eastAsia="Times New Roman" w:cs="Arial"/>
          <w:sz w:val="24"/>
          <w:szCs w:val="24"/>
          <w:lang w:eastAsia="fr-FR"/>
        </w:rPr>
        <w:t>:</w:t>
      </w:r>
    </w:p>
    <w:p w:rsidR="00075869" w:rsidRPr="003C244E" w:rsidRDefault="00075869" w:rsidP="00075869">
      <w:pPr>
        <w:pStyle w:val="Paragraphedeliste"/>
        <w:numPr>
          <w:ilvl w:val="0"/>
          <w:numId w:val="5"/>
        </w:numPr>
        <w:shd w:val="clear" w:color="auto" w:fill="FFFFFF"/>
        <w:spacing w:after="24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3C244E">
        <w:rPr>
          <w:rFonts w:eastAsia="Times New Roman" w:cs="Arial"/>
          <w:sz w:val="24"/>
          <w:szCs w:val="24"/>
          <w:lang w:eastAsia="fr-FR"/>
        </w:rPr>
        <w:t>la présenc</w:t>
      </w:r>
      <w:r w:rsidR="00B735E6" w:rsidRPr="003C244E">
        <w:rPr>
          <w:rFonts w:eastAsia="Times New Roman" w:cs="Arial"/>
          <w:sz w:val="24"/>
          <w:szCs w:val="24"/>
          <w:lang w:eastAsia="fr-FR"/>
        </w:rPr>
        <w:t>e d’odeurs provenant des égouts,</w:t>
      </w:r>
    </w:p>
    <w:p w:rsidR="00814B20" w:rsidRPr="003C244E" w:rsidRDefault="00075869" w:rsidP="00075869">
      <w:pPr>
        <w:pStyle w:val="Paragraphedeliste"/>
        <w:numPr>
          <w:ilvl w:val="0"/>
          <w:numId w:val="5"/>
        </w:numPr>
        <w:shd w:val="clear" w:color="auto" w:fill="FFFFFF"/>
        <w:spacing w:after="24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3C244E">
        <w:rPr>
          <w:rFonts w:eastAsia="Times New Roman" w:cs="Arial"/>
          <w:sz w:val="24"/>
          <w:szCs w:val="24"/>
          <w:lang w:eastAsia="fr-FR"/>
        </w:rPr>
        <w:t xml:space="preserve">l’effondrement </w:t>
      </w:r>
      <w:r w:rsidR="00814B20" w:rsidRPr="003C244E">
        <w:rPr>
          <w:rFonts w:eastAsia="Times New Roman" w:cs="Arial"/>
          <w:sz w:val="24"/>
          <w:szCs w:val="24"/>
          <w:lang w:eastAsia="fr-FR"/>
        </w:rPr>
        <w:t xml:space="preserve">systématique </w:t>
      </w:r>
      <w:r w:rsidRPr="003C244E">
        <w:rPr>
          <w:rFonts w:eastAsia="Times New Roman" w:cs="Arial"/>
          <w:sz w:val="24"/>
          <w:szCs w:val="24"/>
          <w:lang w:eastAsia="fr-FR"/>
        </w:rPr>
        <w:t>de plaques de faux-plafond à chaque épisode pluvieux</w:t>
      </w:r>
      <w:r w:rsidR="00814B20" w:rsidRPr="003C244E">
        <w:rPr>
          <w:rFonts w:eastAsia="Times New Roman" w:cs="Arial"/>
          <w:sz w:val="24"/>
          <w:szCs w:val="24"/>
          <w:lang w:eastAsia="fr-FR"/>
        </w:rPr>
        <w:t>,</w:t>
      </w:r>
    </w:p>
    <w:p w:rsidR="00814B20" w:rsidRPr="003C244E" w:rsidRDefault="00814B20" w:rsidP="00075869">
      <w:pPr>
        <w:pStyle w:val="Paragraphedeliste"/>
        <w:numPr>
          <w:ilvl w:val="0"/>
          <w:numId w:val="5"/>
        </w:numPr>
        <w:shd w:val="clear" w:color="auto" w:fill="FFFFFF"/>
        <w:spacing w:after="24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3C244E">
        <w:rPr>
          <w:rFonts w:eastAsia="Times New Roman" w:cs="Arial"/>
          <w:sz w:val="24"/>
          <w:szCs w:val="24"/>
          <w:lang w:eastAsia="fr-FR"/>
        </w:rPr>
        <w:t>l’absence d’eau dans certaines parties du bâtiment lors de périodes de gel</w:t>
      </w:r>
      <w:r w:rsidR="00B735E6" w:rsidRPr="003C244E">
        <w:rPr>
          <w:rFonts w:eastAsia="Times New Roman" w:cs="Arial"/>
          <w:sz w:val="24"/>
          <w:szCs w:val="24"/>
          <w:lang w:eastAsia="fr-FR"/>
        </w:rPr>
        <w:t>,</w:t>
      </w:r>
    </w:p>
    <w:p w:rsidR="00D2458E" w:rsidRPr="003C244E" w:rsidRDefault="00D2458E" w:rsidP="00587E11">
      <w:pPr>
        <w:pStyle w:val="Paragraphedeliste"/>
        <w:numPr>
          <w:ilvl w:val="0"/>
          <w:numId w:val="5"/>
        </w:numPr>
        <w:shd w:val="clear" w:color="auto" w:fill="FFFFFF"/>
        <w:spacing w:after="240" w:line="240" w:lineRule="auto"/>
        <w:rPr>
          <w:rFonts w:eastAsia="Times New Roman" w:cs="Arial"/>
          <w:sz w:val="24"/>
          <w:szCs w:val="24"/>
          <w:lang w:eastAsia="fr-FR"/>
        </w:rPr>
      </w:pPr>
      <w:r w:rsidRPr="003C244E">
        <w:rPr>
          <w:rFonts w:eastAsia="Times New Roman" w:cs="Arial"/>
          <w:sz w:val="24"/>
          <w:szCs w:val="24"/>
          <w:lang w:eastAsia="fr-FR"/>
        </w:rPr>
        <w:t xml:space="preserve">plats servis à la cantine scolaire réchauffés </w:t>
      </w:r>
      <w:r w:rsidR="009C48A3" w:rsidRPr="003C244E">
        <w:rPr>
          <w:rFonts w:eastAsia="Times New Roman" w:cs="Arial"/>
          <w:sz w:val="24"/>
          <w:szCs w:val="24"/>
          <w:lang w:eastAsia="fr-FR"/>
        </w:rPr>
        <w:t xml:space="preserve">dans des barquettes en matières </w:t>
      </w:r>
      <w:r w:rsidRPr="003C244E">
        <w:rPr>
          <w:rFonts w:eastAsia="Times New Roman" w:cs="Arial"/>
          <w:sz w:val="24"/>
          <w:szCs w:val="24"/>
          <w:lang w:eastAsia="fr-FR"/>
        </w:rPr>
        <w:t>plastiques</w:t>
      </w:r>
      <w:r w:rsidR="009C48A3" w:rsidRPr="003C244E">
        <w:rPr>
          <w:rFonts w:eastAsia="Times New Roman" w:cs="Arial"/>
          <w:sz w:val="24"/>
          <w:szCs w:val="24"/>
          <w:lang w:eastAsia="fr-FR"/>
        </w:rPr>
        <w:t>.</w:t>
      </w:r>
      <w:r w:rsidR="009C48A3" w:rsidRPr="003C244E">
        <w:rPr>
          <w:rFonts w:eastAsia="Times New Roman" w:cs="Arial"/>
          <w:sz w:val="24"/>
          <w:szCs w:val="24"/>
          <w:lang w:eastAsia="fr-FR"/>
        </w:rPr>
        <w:br/>
      </w:r>
    </w:p>
    <w:p w:rsidR="00D2458E" w:rsidRPr="003C244E" w:rsidRDefault="00D2458E" w:rsidP="00D2458E">
      <w:pPr>
        <w:shd w:val="clear" w:color="auto" w:fill="FFFFFF"/>
        <w:spacing w:after="240" w:line="240" w:lineRule="auto"/>
        <w:ind w:left="1068"/>
        <w:jc w:val="both"/>
        <w:rPr>
          <w:rFonts w:eastAsia="Times New Roman" w:cs="Arial"/>
          <w:sz w:val="24"/>
          <w:szCs w:val="24"/>
          <w:lang w:eastAsia="fr-FR"/>
        </w:rPr>
      </w:pPr>
    </w:p>
    <w:p w:rsidR="00547BD0" w:rsidRPr="003C244E" w:rsidRDefault="00B735E6" w:rsidP="00547BD0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3C244E">
        <w:rPr>
          <w:rFonts w:eastAsia="Times New Roman" w:cs="Arial"/>
          <w:sz w:val="24"/>
          <w:szCs w:val="24"/>
          <w:lang w:eastAsia="fr-FR"/>
        </w:rPr>
        <w:t xml:space="preserve">Concernant </w:t>
      </w:r>
      <w:r w:rsidR="00547BD0" w:rsidRPr="003C244E">
        <w:rPr>
          <w:rFonts w:eastAsia="Times New Roman" w:cs="Arial"/>
          <w:sz w:val="24"/>
          <w:szCs w:val="24"/>
          <w:lang w:eastAsia="fr-FR"/>
        </w:rPr>
        <w:t xml:space="preserve"> l</w:t>
      </w:r>
      <w:r w:rsidR="00D2458E" w:rsidRPr="003C244E">
        <w:rPr>
          <w:rFonts w:eastAsia="Times New Roman" w:cs="Arial"/>
          <w:sz w:val="24"/>
          <w:szCs w:val="24"/>
          <w:lang w:eastAsia="fr-FR"/>
        </w:rPr>
        <w:t>a présence d’odeurs récurrentes provenant des égouts</w:t>
      </w:r>
      <w:r w:rsidR="00547BD0" w:rsidRPr="003C244E">
        <w:rPr>
          <w:rFonts w:eastAsia="Times New Roman" w:cs="Arial"/>
          <w:sz w:val="24"/>
          <w:szCs w:val="24"/>
          <w:lang w:eastAsia="fr-FR"/>
        </w:rPr>
        <w:t>,</w:t>
      </w:r>
      <w:r w:rsidR="00D2458E" w:rsidRPr="003C244E">
        <w:rPr>
          <w:rFonts w:eastAsia="Times New Roman" w:cs="Arial"/>
          <w:sz w:val="24"/>
          <w:szCs w:val="24"/>
          <w:lang w:eastAsia="fr-FR"/>
        </w:rPr>
        <w:t xml:space="preserve"> se pose la que</w:t>
      </w:r>
      <w:r w:rsidR="00547BD0" w:rsidRPr="003C244E">
        <w:rPr>
          <w:rFonts w:eastAsia="Times New Roman" w:cs="Arial"/>
          <w:sz w:val="24"/>
          <w:szCs w:val="24"/>
          <w:lang w:eastAsia="fr-FR"/>
        </w:rPr>
        <w:t>stion de la toxicité de ces émana</w:t>
      </w:r>
      <w:r w:rsidR="00D2458E" w:rsidRPr="003C244E">
        <w:rPr>
          <w:rFonts w:eastAsia="Times New Roman" w:cs="Arial"/>
          <w:sz w:val="24"/>
          <w:szCs w:val="24"/>
          <w:lang w:eastAsia="fr-FR"/>
        </w:rPr>
        <w:t>tions en raison de l’apparition de maux de tête chez les élèves et les enseignants</w:t>
      </w:r>
      <w:r w:rsidRPr="003C244E">
        <w:rPr>
          <w:rFonts w:eastAsia="Times New Roman" w:cs="Arial"/>
          <w:sz w:val="24"/>
          <w:szCs w:val="24"/>
          <w:lang w:eastAsia="fr-FR"/>
        </w:rPr>
        <w:t xml:space="preserve"> liés à ces effluves</w:t>
      </w:r>
      <w:r w:rsidR="00D2458E" w:rsidRPr="003C244E">
        <w:rPr>
          <w:rFonts w:eastAsia="Times New Roman" w:cs="Arial"/>
          <w:sz w:val="24"/>
          <w:szCs w:val="24"/>
          <w:lang w:eastAsia="fr-FR"/>
        </w:rPr>
        <w:t>.</w:t>
      </w:r>
      <w:r w:rsidR="00547BD0" w:rsidRPr="003C244E">
        <w:rPr>
          <w:rFonts w:eastAsia="Times New Roman" w:cs="Arial"/>
          <w:sz w:val="24"/>
          <w:szCs w:val="24"/>
          <w:lang w:eastAsia="fr-FR"/>
        </w:rPr>
        <w:t xml:space="preserve"> Dans cette optique, nous vous demandons l’évaluation</w:t>
      </w:r>
      <w:r w:rsidR="00547BD0" w:rsidRPr="003C244E">
        <w:rPr>
          <w:sz w:val="24"/>
          <w:szCs w:val="24"/>
        </w:rPr>
        <w:t xml:space="preserve"> de la QAI (qualité de l’air intérieur) par un organisme compétent en lien avec les points suivants :</w:t>
      </w:r>
    </w:p>
    <w:p w:rsidR="00B735E6" w:rsidRPr="003C244E" w:rsidRDefault="00547BD0" w:rsidP="00B735E6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3C244E">
        <w:rPr>
          <w:sz w:val="24"/>
          <w:szCs w:val="24"/>
        </w:rPr>
        <w:t>Dysfonctionnement du réseau d’évacuation des eaux usées (risque à évaluer suivant la natu</w:t>
      </w:r>
      <w:r w:rsidR="00BF561D">
        <w:rPr>
          <w:sz w:val="24"/>
          <w:szCs w:val="24"/>
        </w:rPr>
        <w:t>re des gaz émanant du réseau</w:t>
      </w:r>
      <w:r w:rsidRPr="003C244E">
        <w:rPr>
          <w:sz w:val="24"/>
          <w:szCs w:val="24"/>
        </w:rPr>
        <w:t xml:space="preserve">). </w:t>
      </w:r>
    </w:p>
    <w:p w:rsidR="00547BD0" w:rsidRPr="003C244E" w:rsidRDefault="00547BD0" w:rsidP="00547BD0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3C244E">
        <w:rPr>
          <w:sz w:val="24"/>
          <w:szCs w:val="24"/>
        </w:rPr>
        <w:t>Présence de matériaux souillés et endommagés par l’eau, (moisissures, risque d’allergies)</w:t>
      </w:r>
    </w:p>
    <w:p w:rsidR="009C48A3" w:rsidRPr="003C244E" w:rsidRDefault="009C48A3" w:rsidP="009C48A3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</w:rPr>
      </w:pPr>
      <w:r w:rsidRPr="003C244E">
        <w:rPr>
          <w:rFonts w:asciiTheme="minorHAnsi" w:eastAsiaTheme="minorHAnsi" w:hAnsiTheme="minorHAnsi" w:cstheme="minorBidi"/>
          <w:lang w:eastAsia="en-US"/>
        </w:rPr>
        <w:t>L</w:t>
      </w:r>
      <w:r w:rsidR="00BF6C87" w:rsidRPr="003C244E">
        <w:rPr>
          <w:rFonts w:asciiTheme="minorHAnsi" w:eastAsiaTheme="minorHAnsi" w:hAnsiTheme="minorHAnsi" w:cstheme="minorBidi"/>
          <w:lang w:eastAsia="en-US"/>
        </w:rPr>
        <w:t>es fuites persistantes du toit entrainant des infiltra</w:t>
      </w:r>
      <w:r w:rsidR="00B735E6" w:rsidRPr="003C244E">
        <w:rPr>
          <w:rFonts w:asciiTheme="minorHAnsi" w:eastAsiaTheme="minorHAnsi" w:hAnsiTheme="minorHAnsi" w:cstheme="minorBidi"/>
          <w:lang w:eastAsia="en-US"/>
        </w:rPr>
        <w:t>tions d’eau importantes provoqua</w:t>
      </w:r>
      <w:r w:rsidR="00BF6C87" w:rsidRPr="003C244E">
        <w:rPr>
          <w:rFonts w:asciiTheme="minorHAnsi" w:eastAsiaTheme="minorHAnsi" w:hAnsiTheme="minorHAnsi" w:cstheme="minorBidi"/>
          <w:lang w:eastAsia="en-US"/>
        </w:rPr>
        <w:t>nt l</w:t>
      </w:r>
      <w:r w:rsidRPr="003C244E">
        <w:rPr>
          <w:rFonts w:asciiTheme="minorHAnsi" w:eastAsiaTheme="minorHAnsi" w:hAnsiTheme="minorHAnsi" w:cstheme="minorBidi"/>
          <w:lang w:eastAsia="en-US"/>
        </w:rPr>
        <w:t xml:space="preserve">’effondrement </w:t>
      </w:r>
      <w:r w:rsidR="00BF6C87" w:rsidRPr="003C244E">
        <w:rPr>
          <w:rFonts w:asciiTheme="minorHAnsi" w:eastAsiaTheme="minorHAnsi" w:hAnsiTheme="minorHAnsi" w:cstheme="minorBidi"/>
          <w:lang w:eastAsia="en-US"/>
        </w:rPr>
        <w:t xml:space="preserve">régulier </w:t>
      </w:r>
      <w:r w:rsidRPr="003C244E">
        <w:rPr>
          <w:rFonts w:asciiTheme="minorHAnsi" w:eastAsiaTheme="minorHAnsi" w:hAnsiTheme="minorHAnsi" w:cstheme="minorBidi"/>
          <w:lang w:eastAsia="en-US"/>
        </w:rPr>
        <w:t xml:space="preserve">des plaques de faux-plafond </w:t>
      </w:r>
      <w:r w:rsidR="00E528DE" w:rsidRPr="003C244E">
        <w:rPr>
          <w:rFonts w:asciiTheme="minorHAnsi" w:eastAsiaTheme="minorHAnsi" w:hAnsiTheme="minorHAnsi" w:cstheme="minorBidi"/>
          <w:lang w:eastAsia="en-US"/>
        </w:rPr>
        <w:t xml:space="preserve">dans l’ensemble des bâtiments. Aussi, nous vous demandons de faire procéder à un contrôle de </w:t>
      </w:r>
      <w:r w:rsidRPr="003C244E">
        <w:rPr>
          <w:rFonts w:asciiTheme="minorHAnsi" w:eastAsiaTheme="minorHAnsi" w:hAnsiTheme="minorHAnsi" w:cstheme="minorBidi"/>
          <w:lang w:eastAsia="en-US"/>
        </w:rPr>
        <w:t xml:space="preserve">la </w:t>
      </w:r>
      <w:r w:rsidR="00D0032F">
        <w:rPr>
          <w:rFonts w:asciiTheme="minorHAnsi" w:eastAsiaTheme="minorHAnsi" w:hAnsiTheme="minorHAnsi" w:cstheme="minorBidi"/>
          <w:lang w:eastAsia="en-US"/>
        </w:rPr>
        <w:t>solidité à froid des ouvrages</w:t>
      </w:r>
      <w:bookmarkStart w:id="0" w:name="_GoBack"/>
      <w:bookmarkEnd w:id="0"/>
      <w:r w:rsidRPr="003C244E">
        <w:rPr>
          <w:rFonts w:asciiTheme="minorHAnsi" w:hAnsiTheme="minorHAnsi"/>
        </w:rPr>
        <w:t xml:space="preserve"> des structures fixes et mobiles, particulièrement des toitures et des faux plafonds. Conformément à </w:t>
      </w:r>
      <w:r w:rsidRPr="003C244E">
        <w:rPr>
          <w:rFonts w:asciiTheme="minorHAnsi" w:hAnsiTheme="minorHAnsi" w:cs="Arial"/>
        </w:rPr>
        <w:t>La loi n°78-12 du</w:t>
      </w:r>
      <w:r w:rsidRPr="003C244E">
        <w:rPr>
          <w:rStyle w:val="apple-converted-space"/>
          <w:rFonts w:asciiTheme="minorHAnsi" w:hAnsiTheme="minorHAnsi" w:cs="Arial"/>
        </w:rPr>
        <w:t> </w:t>
      </w:r>
      <w:hyperlink r:id="rId6" w:tooltip="4 janvier" w:history="1">
        <w:r w:rsidRPr="003C244E">
          <w:rPr>
            <w:rStyle w:val="Lienhypertexte"/>
            <w:rFonts w:asciiTheme="minorHAnsi" w:hAnsiTheme="minorHAnsi" w:cs="Arial"/>
            <w:color w:val="auto"/>
          </w:rPr>
          <w:t>4</w:t>
        </w:r>
      </w:hyperlink>
      <w:r w:rsidRPr="003C244E">
        <w:rPr>
          <w:rStyle w:val="apple-converted-space"/>
          <w:rFonts w:asciiTheme="minorHAnsi" w:hAnsiTheme="minorHAnsi" w:cs="Arial"/>
        </w:rPr>
        <w:t> </w:t>
      </w:r>
      <w:hyperlink r:id="rId7" w:tooltip="Janvier 1978" w:history="1">
        <w:r w:rsidRPr="003C244E">
          <w:rPr>
            <w:rStyle w:val="Lienhypertexte"/>
            <w:rFonts w:asciiTheme="minorHAnsi" w:hAnsiTheme="minorHAnsi" w:cs="Arial"/>
            <w:color w:val="auto"/>
          </w:rPr>
          <w:t>janvier</w:t>
        </w:r>
      </w:hyperlink>
      <w:r w:rsidRPr="003C244E">
        <w:rPr>
          <w:rStyle w:val="apple-converted-space"/>
          <w:rFonts w:asciiTheme="minorHAnsi" w:hAnsiTheme="minorHAnsi" w:cs="Arial"/>
        </w:rPr>
        <w:t> </w:t>
      </w:r>
      <w:hyperlink r:id="rId8" w:tooltip="1978" w:history="1">
        <w:r w:rsidRPr="003C244E">
          <w:rPr>
            <w:rStyle w:val="Lienhypertexte"/>
            <w:rFonts w:asciiTheme="minorHAnsi" w:hAnsiTheme="minorHAnsi" w:cs="Arial"/>
            <w:color w:val="auto"/>
          </w:rPr>
          <w:t>1978</w:t>
        </w:r>
      </w:hyperlink>
      <w:r w:rsidRPr="003C244E">
        <w:rPr>
          <w:rFonts w:asciiTheme="minorHAnsi" w:hAnsiTheme="minorHAnsi" w:cs="Arial"/>
        </w:rPr>
        <w:t>, dite "</w:t>
      </w:r>
      <w:hyperlink r:id="rId9" w:tooltip="Loi Spinetta" w:history="1">
        <w:r w:rsidRPr="003C244E">
          <w:rPr>
            <w:rStyle w:val="Lienhypertexte"/>
            <w:rFonts w:asciiTheme="minorHAnsi" w:hAnsiTheme="minorHAnsi" w:cs="Arial"/>
            <w:color w:val="auto"/>
          </w:rPr>
          <w:t xml:space="preserve">Loi </w:t>
        </w:r>
        <w:proofErr w:type="spellStart"/>
        <w:r w:rsidRPr="003C244E">
          <w:rPr>
            <w:rStyle w:val="Lienhypertexte"/>
            <w:rFonts w:asciiTheme="minorHAnsi" w:hAnsiTheme="minorHAnsi" w:cs="Arial"/>
            <w:color w:val="auto"/>
          </w:rPr>
          <w:lastRenderedPageBreak/>
          <w:t>Spinetta</w:t>
        </w:r>
        <w:proofErr w:type="spellEnd"/>
      </w:hyperlink>
      <w:r w:rsidRPr="003C244E">
        <w:rPr>
          <w:rFonts w:asciiTheme="minorHAnsi" w:hAnsiTheme="minorHAnsi" w:cs="Arial"/>
        </w:rPr>
        <w:t>", modifiée par l'ordonnance du</w:t>
      </w:r>
      <w:r w:rsidRPr="003C244E">
        <w:rPr>
          <w:rStyle w:val="apple-converted-space"/>
          <w:rFonts w:asciiTheme="minorHAnsi" w:hAnsiTheme="minorHAnsi" w:cs="Arial"/>
        </w:rPr>
        <w:t> </w:t>
      </w:r>
      <w:hyperlink r:id="rId10" w:tooltip="8 juin" w:history="1">
        <w:r w:rsidRPr="003C244E">
          <w:rPr>
            <w:rStyle w:val="Lienhypertexte"/>
            <w:rFonts w:asciiTheme="minorHAnsi" w:hAnsiTheme="minorHAnsi" w:cs="Arial"/>
            <w:color w:val="auto"/>
          </w:rPr>
          <w:t>8</w:t>
        </w:r>
      </w:hyperlink>
      <w:r w:rsidRPr="003C244E">
        <w:rPr>
          <w:rStyle w:val="apple-converted-space"/>
          <w:rFonts w:asciiTheme="minorHAnsi" w:hAnsiTheme="minorHAnsi" w:cs="Arial"/>
        </w:rPr>
        <w:t> </w:t>
      </w:r>
      <w:hyperlink r:id="rId11" w:tooltip="Juin 2005" w:history="1">
        <w:r w:rsidRPr="003C244E">
          <w:rPr>
            <w:rStyle w:val="Lienhypertexte"/>
            <w:rFonts w:asciiTheme="minorHAnsi" w:hAnsiTheme="minorHAnsi" w:cs="Arial"/>
            <w:color w:val="auto"/>
          </w:rPr>
          <w:t>juin</w:t>
        </w:r>
      </w:hyperlink>
      <w:r w:rsidRPr="003C244E">
        <w:rPr>
          <w:rStyle w:val="apple-converted-space"/>
          <w:rFonts w:asciiTheme="minorHAnsi" w:hAnsiTheme="minorHAnsi" w:cs="Arial"/>
        </w:rPr>
        <w:t> </w:t>
      </w:r>
      <w:hyperlink r:id="rId12" w:tooltip="2005" w:history="1">
        <w:r w:rsidRPr="003C244E">
          <w:rPr>
            <w:rStyle w:val="Lienhypertexte"/>
            <w:rFonts w:asciiTheme="minorHAnsi" w:hAnsiTheme="minorHAnsi" w:cs="Arial"/>
            <w:color w:val="auto"/>
          </w:rPr>
          <w:t>2005</w:t>
        </w:r>
      </w:hyperlink>
      <w:r w:rsidRPr="003C244E">
        <w:rPr>
          <w:rStyle w:val="apple-converted-space"/>
          <w:rFonts w:asciiTheme="minorHAnsi" w:hAnsiTheme="minorHAnsi" w:cs="Arial"/>
        </w:rPr>
        <w:t> </w:t>
      </w:r>
      <w:r w:rsidRPr="003C244E">
        <w:rPr>
          <w:rFonts w:asciiTheme="minorHAnsi" w:hAnsiTheme="minorHAnsi" w:cs="Arial"/>
        </w:rPr>
        <w:t>, loi complétée par la</w:t>
      </w:r>
      <w:r w:rsidRPr="003C244E">
        <w:rPr>
          <w:rStyle w:val="apple-converted-space"/>
          <w:rFonts w:asciiTheme="minorHAnsi" w:hAnsiTheme="minorHAnsi" w:cs="Arial"/>
        </w:rPr>
        <w:t> </w:t>
      </w:r>
      <w:hyperlink r:id="rId13" w:tooltip="Norme" w:history="1">
        <w:r w:rsidRPr="003C244E">
          <w:rPr>
            <w:rStyle w:val="Lienhypertexte"/>
            <w:rFonts w:asciiTheme="minorHAnsi" w:hAnsiTheme="minorHAnsi" w:cs="Arial"/>
            <w:color w:val="auto"/>
          </w:rPr>
          <w:t>norme</w:t>
        </w:r>
      </w:hyperlink>
      <w:r w:rsidRPr="003C244E">
        <w:rPr>
          <w:rStyle w:val="apple-converted-space"/>
          <w:rFonts w:asciiTheme="minorHAnsi" w:hAnsiTheme="minorHAnsi" w:cs="Arial"/>
        </w:rPr>
        <w:t> </w:t>
      </w:r>
      <w:r w:rsidR="00E528DE" w:rsidRPr="003C244E">
        <w:rPr>
          <w:rFonts w:asciiTheme="minorHAnsi" w:hAnsiTheme="minorHAnsi" w:cs="Arial"/>
        </w:rPr>
        <w:t>NF P 03-100, ce contrôle devant</w:t>
      </w:r>
      <w:r w:rsidRPr="003C244E">
        <w:rPr>
          <w:rFonts w:asciiTheme="minorHAnsi" w:hAnsiTheme="minorHAnsi" w:cs="Arial"/>
        </w:rPr>
        <w:t xml:space="preserve"> être effectué, et ce par un contrôleur technique agréé</w:t>
      </w:r>
      <w:r w:rsidRPr="003C244E">
        <w:rPr>
          <w:rFonts w:asciiTheme="minorHAnsi" w:hAnsiTheme="minorHAnsi"/>
        </w:rPr>
        <w:t>.</w:t>
      </w:r>
    </w:p>
    <w:p w:rsidR="009C48A3" w:rsidRPr="003C244E" w:rsidRDefault="009C48A3" w:rsidP="009C48A3">
      <w:pPr>
        <w:pStyle w:val="NormalWeb"/>
        <w:shd w:val="clear" w:color="auto" w:fill="FFFFFF"/>
        <w:spacing w:before="120" w:beforeAutospacing="0" w:after="120" w:afterAutospacing="0"/>
        <w:ind w:left="720"/>
        <w:jc w:val="both"/>
        <w:rPr>
          <w:rFonts w:asciiTheme="minorHAnsi" w:hAnsiTheme="minorHAnsi"/>
        </w:rPr>
      </w:pPr>
    </w:p>
    <w:p w:rsidR="009C48A3" w:rsidRPr="003C244E" w:rsidRDefault="009C48A3" w:rsidP="009C48A3">
      <w:pPr>
        <w:pStyle w:val="Paragraphedeliste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eastAsia="Times New Roman" w:cs="Arial"/>
          <w:sz w:val="24"/>
          <w:szCs w:val="24"/>
          <w:lang w:eastAsia="fr-FR"/>
        </w:rPr>
      </w:pPr>
      <w:r w:rsidRPr="003C244E">
        <w:rPr>
          <w:sz w:val="24"/>
          <w:szCs w:val="24"/>
        </w:rPr>
        <w:t>L’absence</w:t>
      </w:r>
      <w:r w:rsidRPr="003C244E">
        <w:rPr>
          <w:rFonts w:eastAsia="Times New Roman" w:cs="Arial"/>
          <w:sz w:val="24"/>
          <w:szCs w:val="24"/>
          <w:lang w:eastAsia="fr-FR"/>
        </w:rPr>
        <w:t xml:space="preserve"> d’eau dans </w:t>
      </w:r>
      <w:r w:rsidR="00E528DE" w:rsidRPr="003C244E">
        <w:rPr>
          <w:rFonts w:eastAsia="Times New Roman" w:cs="Arial"/>
          <w:sz w:val="24"/>
          <w:szCs w:val="24"/>
          <w:lang w:eastAsia="fr-FR"/>
        </w:rPr>
        <w:t xml:space="preserve">le bâtiment du cycle 2, </w:t>
      </w:r>
      <w:r w:rsidRPr="003C244E">
        <w:rPr>
          <w:rFonts w:eastAsia="Times New Roman" w:cs="Arial"/>
          <w:sz w:val="24"/>
          <w:szCs w:val="24"/>
          <w:lang w:eastAsia="fr-FR"/>
        </w:rPr>
        <w:t>lors de périodes de gel doit être prise en charge par vos ser</w:t>
      </w:r>
      <w:r w:rsidR="00B735E6" w:rsidRPr="003C244E">
        <w:rPr>
          <w:rFonts w:eastAsia="Times New Roman" w:cs="Arial"/>
          <w:sz w:val="24"/>
          <w:szCs w:val="24"/>
          <w:lang w:eastAsia="fr-FR"/>
        </w:rPr>
        <w:t>vices d’ici la rentrée de septembre 2017.</w:t>
      </w:r>
    </w:p>
    <w:p w:rsidR="009C48A3" w:rsidRPr="003C244E" w:rsidRDefault="009C48A3" w:rsidP="009C48A3">
      <w:pPr>
        <w:pStyle w:val="Paragraphedeliste"/>
        <w:jc w:val="both"/>
        <w:rPr>
          <w:sz w:val="24"/>
          <w:szCs w:val="24"/>
        </w:rPr>
      </w:pPr>
    </w:p>
    <w:p w:rsidR="009E6802" w:rsidRPr="003C244E" w:rsidRDefault="00BF6C87" w:rsidP="00BF6C87">
      <w:pPr>
        <w:pStyle w:val="Paragraphedeliste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sz w:val="24"/>
          <w:szCs w:val="24"/>
        </w:rPr>
      </w:pPr>
      <w:r w:rsidRPr="003C244E">
        <w:rPr>
          <w:sz w:val="24"/>
          <w:szCs w:val="24"/>
        </w:rPr>
        <w:t>Bien que l’Académie Nationale de Médecine demande à ce que « soit interdit de chauffer directement les aliments dans les emballages plastiques</w:t>
      </w:r>
      <w:r w:rsidR="003C65FB">
        <w:rPr>
          <w:sz w:val="24"/>
          <w:szCs w:val="24"/>
        </w:rPr>
        <w:t xml:space="preserve"> notamment dans les cantines scolaires</w:t>
      </w:r>
      <w:r w:rsidRPr="003C244E">
        <w:rPr>
          <w:sz w:val="24"/>
          <w:szCs w:val="24"/>
        </w:rPr>
        <w:t xml:space="preserve"> »</w:t>
      </w:r>
      <w:r w:rsidR="00E528DE" w:rsidRPr="003C244E">
        <w:rPr>
          <w:sz w:val="24"/>
          <w:szCs w:val="24"/>
        </w:rPr>
        <w:t>, vous avez répondu à n</w:t>
      </w:r>
      <w:r w:rsidR="00B735E6" w:rsidRPr="003C244E">
        <w:rPr>
          <w:sz w:val="24"/>
          <w:szCs w:val="24"/>
        </w:rPr>
        <w:t>otre demande de remplacement de ces</w:t>
      </w:r>
      <w:r w:rsidR="00E528DE" w:rsidRPr="003C244E">
        <w:rPr>
          <w:sz w:val="24"/>
          <w:szCs w:val="24"/>
        </w:rPr>
        <w:t xml:space="preserve"> barquettes plastique</w:t>
      </w:r>
      <w:r w:rsidR="003C65FB">
        <w:rPr>
          <w:sz w:val="24"/>
          <w:szCs w:val="24"/>
        </w:rPr>
        <w:t xml:space="preserve"> à l’école maternelle </w:t>
      </w:r>
      <w:r w:rsidR="00E528DE" w:rsidRPr="003C244E">
        <w:rPr>
          <w:sz w:val="24"/>
          <w:szCs w:val="24"/>
        </w:rPr>
        <w:t xml:space="preserve">par </w:t>
      </w:r>
      <w:r w:rsidR="0019428D" w:rsidRPr="003C244E">
        <w:rPr>
          <w:sz w:val="24"/>
          <w:szCs w:val="24"/>
        </w:rPr>
        <w:t>de l’</w:t>
      </w:r>
      <w:r w:rsidR="003C65FB">
        <w:rPr>
          <w:sz w:val="24"/>
          <w:szCs w:val="24"/>
        </w:rPr>
        <w:t xml:space="preserve">inox. Par contre, </w:t>
      </w:r>
      <w:r w:rsidR="00E528DE" w:rsidRPr="003C244E">
        <w:rPr>
          <w:sz w:val="24"/>
          <w:szCs w:val="24"/>
        </w:rPr>
        <w:t xml:space="preserve"> « la municipalité ne souhaite pas élargir cette expérience à l’</w:t>
      </w:r>
      <w:r w:rsidR="003C65FB">
        <w:rPr>
          <w:sz w:val="24"/>
          <w:szCs w:val="24"/>
        </w:rPr>
        <w:t xml:space="preserve">école </w:t>
      </w:r>
      <w:r w:rsidR="00E528DE" w:rsidRPr="003C244E">
        <w:rPr>
          <w:sz w:val="24"/>
          <w:szCs w:val="24"/>
        </w:rPr>
        <w:t>élémentaire « sa</w:t>
      </w:r>
      <w:r w:rsidR="00B735E6" w:rsidRPr="003C244E">
        <w:rPr>
          <w:sz w:val="24"/>
          <w:szCs w:val="24"/>
        </w:rPr>
        <w:t>uf si un décret ministériel  l’</w:t>
      </w:r>
      <w:r w:rsidR="00E528DE" w:rsidRPr="003C244E">
        <w:rPr>
          <w:sz w:val="24"/>
          <w:szCs w:val="24"/>
        </w:rPr>
        <w:t xml:space="preserve">y oblige » » </w:t>
      </w:r>
    </w:p>
    <w:p w:rsidR="00B735E6" w:rsidRPr="003C244E" w:rsidRDefault="00B735E6" w:rsidP="00F02ADA">
      <w:pPr>
        <w:pStyle w:val="Paragraphedeliste"/>
        <w:shd w:val="clear" w:color="auto" w:fill="FFFFFF"/>
        <w:spacing w:after="240" w:line="240" w:lineRule="auto"/>
        <w:jc w:val="both"/>
        <w:rPr>
          <w:sz w:val="24"/>
          <w:szCs w:val="24"/>
        </w:rPr>
      </w:pPr>
      <w:r w:rsidRPr="003C244E">
        <w:rPr>
          <w:sz w:val="24"/>
          <w:szCs w:val="24"/>
        </w:rPr>
        <w:t>Or, pour légitimer notre démarche, vous nous avez demandé de mettre en œuvre une pétition traduisant la représentativité de la demande de notre association.</w:t>
      </w:r>
    </w:p>
    <w:p w:rsidR="00F02ADA" w:rsidRPr="003C244E" w:rsidRDefault="00B735E6" w:rsidP="00F02ADA">
      <w:pPr>
        <w:pStyle w:val="Paragraphedeliste"/>
        <w:shd w:val="clear" w:color="auto" w:fill="FFFFFF"/>
        <w:spacing w:after="240" w:line="240" w:lineRule="auto"/>
        <w:jc w:val="both"/>
        <w:rPr>
          <w:sz w:val="24"/>
          <w:szCs w:val="24"/>
        </w:rPr>
      </w:pPr>
      <w:r w:rsidRPr="003C244E">
        <w:rPr>
          <w:sz w:val="24"/>
          <w:szCs w:val="24"/>
        </w:rPr>
        <w:t xml:space="preserve">Aujourd’hui, ce sont près de 400  personnes signataires </w:t>
      </w:r>
      <w:r w:rsidR="0019428D" w:rsidRPr="003C244E">
        <w:rPr>
          <w:sz w:val="24"/>
          <w:szCs w:val="24"/>
        </w:rPr>
        <w:t>qui montre</w:t>
      </w:r>
      <w:r w:rsidRPr="003C244E">
        <w:rPr>
          <w:sz w:val="24"/>
          <w:szCs w:val="24"/>
        </w:rPr>
        <w:t xml:space="preserve">nt leur détermination </w:t>
      </w:r>
      <w:r w:rsidR="00F02ADA" w:rsidRPr="003C244E">
        <w:rPr>
          <w:sz w:val="24"/>
          <w:szCs w:val="24"/>
        </w:rPr>
        <w:t xml:space="preserve"> à voir ce changement s’opérer.</w:t>
      </w:r>
    </w:p>
    <w:p w:rsidR="00F02ADA" w:rsidRPr="003C244E" w:rsidRDefault="00F02ADA" w:rsidP="00F02ADA">
      <w:pPr>
        <w:pStyle w:val="Paragraphedeliste"/>
        <w:shd w:val="clear" w:color="auto" w:fill="FFFFFF"/>
        <w:spacing w:after="240" w:line="240" w:lineRule="auto"/>
        <w:jc w:val="both"/>
        <w:rPr>
          <w:sz w:val="24"/>
          <w:szCs w:val="24"/>
        </w:rPr>
      </w:pPr>
      <w:r w:rsidRPr="003C244E">
        <w:rPr>
          <w:sz w:val="24"/>
          <w:szCs w:val="24"/>
        </w:rPr>
        <w:t xml:space="preserve">Nous vous demandons par conséquent de respecter votre engagement d’une part et les préoccupations de vos concitoyens d’autre part en mettant en œuvre cette modification </w:t>
      </w:r>
      <w:r w:rsidR="0019428D" w:rsidRPr="003C244E">
        <w:rPr>
          <w:sz w:val="24"/>
          <w:szCs w:val="24"/>
        </w:rPr>
        <w:t>pour la rentrée scolaire 2017.</w:t>
      </w:r>
    </w:p>
    <w:p w:rsidR="00587E11" w:rsidRPr="003C244E" w:rsidRDefault="00587E11" w:rsidP="00F02ADA">
      <w:pPr>
        <w:pStyle w:val="Paragraphedeliste"/>
        <w:shd w:val="clear" w:color="auto" w:fill="FFFFFF"/>
        <w:spacing w:after="240" w:line="240" w:lineRule="auto"/>
        <w:jc w:val="both"/>
        <w:rPr>
          <w:sz w:val="24"/>
          <w:szCs w:val="24"/>
        </w:rPr>
      </w:pPr>
    </w:p>
    <w:p w:rsidR="00587E11" w:rsidRPr="003C244E" w:rsidRDefault="00587E11" w:rsidP="00F02ADA">
      <w:pPr>
        <w:pStyle w:val="Paragraphedeliste"/>
        <w:shd w:val="clear" w:color="auto" w:fill="FFFFFF"/>
        <w:spacing w:after="240" w:line="240" w:lineRule="auto"/>
        <w:jc w:val="both"/>
        <w:rPr>
          <w:sz w:val="24"/>
          <w:szCs w:val="24"/>
        </w:rPr>
      </w:pPr>
    </w:p>
    <w:p w:rsidR="00587E11" w:rsidRPr="003C244E" w:rsidRDefault="00587E11" w:rsidP="00587E11">
      <w:pPr>
        <w:ind w:firstLine="360"/>
        <w:jc w:val="both"/>
        <w:rPr>
          <w:sz w:val="24"/>
          <w:szCs w:val="24"/>
        </w:rPr>
      </w:pPr>
      <w:r w:rsidRPr="003C244E">
        <w:rPr>
          <w:sz w:val="24"/>
          <w:szCs w:val="24"/>
        </w:rPr>
        <w:t>En vous remerciant, nous vous prions de croire, Monsieur le Maire, en l’assurance de nos salutations respectueuses.</w:t>
      </w:r>
    </w:p>
    <w:p w:rsidR="00587E11" w:rsidRPr="003C244E" w:rsidRDefault="00587E11" w:rsidP="00587E11">
      <w:pPr>
        <w:rPr>
          <w:sz w:val="24"/>
          <w:szCs w:val="24"/>
        </w:rPr>
      </w:pPr>
    </w:p>
    <w:p w:rsidR="00587E11" w:rsidRPr="003C244E" w:rsidRDefault="00587E11" w:rsidP="00587E11">
      <w:pPr>
        <w:rPr>
          <w:sz w:val="24"/>
          <w:szCs w:val="24"/>
        </w:rPr>
      </w:pPr>
    </w:p>
    <w:p w:rsidR="00587E11" w:rsidRPr="003C244E" w:rsidRDefault="00587E11" w:rsidP="003C244E">
      <w:pPr>
        <w:rPr>
          <w:sz w:val="24"/>
          <w:szCs w:val="24"/>
        </w:rPr>
      </w:pPr>
      <w:r w:rsidRPr="003C244E">
        <w:rPr>
          <w:sz w:val="24"/>
          <w:szCs w:val="24"/>
        </w:rPr>
        <w:t xml:space="preserve">                                                                         </w:t>
      </w:r>
      <w:r w:rsidR="003C244E">
        <w:rPr>
          <w:sz w:val="24"/>
          <w:szCs w:val="24"/>
        </w:rPr>
        <w:t xml:space="preserve">              </w:t>
      </w:r>
      <w:r w:rsidRPr="003C244E">
        <w:rPr>
          <w:sz w:val="24"/>
          <w:szCs w:val="24"/>
        </w:rPr>
        <w:t xml:space="preserve">Pour l’AIPE </w:t>
      </w:r>
    </w:p>
    <w:p w:rsidR="00587E11" w:rsidRPr="003C244E" w:rsidRDefault="00587E11" w:rsidP="00587E11">
      <w:pPr>
        <w:rPr>
          <w:sz w:val="24"/>
          <w:szCs w:val="24"/>
        </w:rPr>
      </w:pPr>
    </w:p>
    <w:p w:rsidR="00587E11" w:rsidRPr="003C244E" w:rsidRDefault="00587E11" w:rsidP="00587E11">
      <w:pPr>
        <w:rPr>
          <w:sz w:val="24"/>
          <w:szCs w:val="24"/>
        </w:rPr>
      </w:pPr>
    </w:p>
    <w:p w:rsidR="00587E11" w:rsidRPr="003C244E" w:rsidRDefault="00587E11" w:rsidP="00587E11">
      <w:pPr>
        <w:rPr>
          <w:sz w:val="24"/>
          <w:szCs w:val="24"/>
        </w:rPr>
      </w:pPr>
    </w:p>
    <w:p w:rsidR="00587E11" w:rsidRPr="003C244E" w:rsidRDefault="00587E11" w:rsidP="00587E11">
      <w:pPr>
        <w:rPr>
          <w:sz w:val="24"/>
          <w:szCs w:val="24"/>
        </w:rPr>
      </w:pPr>
    </w:p>
    <w:p w:rsidR="00587E11" w:rsidRPr="003C244E" w:rsidRDefault="00587E11" w:rsidP="00587E11">
      <w:pPr>
        <w:rPr>
          <w:sz w:val="24"/>
          <w:szCs w:val="24"/>
        </w:rPr>
      </w:pPr>
    </w:p>
    <w:p w:rsidR="00587E11" w:rsidRPr="003C244E" w:rsidRDefault="00587E11" w:rsidP="00587E11">
      <w:pPr>
        <w:rPr>
          <w:sz w:val="24"/>
          <w:szCs w:val="24"/>
        </w:rPr>
      </w:pPr>
      <w:r w:rsidRPr="003C244E">
        <w:rPr>
          <w:sz w:val="24"/>
          <w:szCs w:val="24"/>
        </w:rPr>
        <w:t xml:space="preserve">Une copie de cette lettre est adressée à Madame la Directrice de l’école </w:t>
      </w:r>
      <w:proofErr w:type="spellStart"/>
      <w:r w:rsidRPr="003C244E">
        <w:rPr>
          <w:sz w:val="24"/>
          <w:szCs w:val="24"/>
        </w:rPr>
        <w:t>Vi</w:t>
      </w:r>
      <w:r w:rsidR="00BF561D">
        <w:rPr>
          <w:sz w:val="24"/>
          <w:szCs w:val="24"/>
        </w:rPr>
        <w:t>nson</w:t>
      </w:r>
      <w:r w:rsidRPr="003C244E">
        <w:rPr>
          <w:sz w:val="24"/>
          <w:szCs w:val="24"/>
        </w:rPr>
        <w:t>neau</w:t>
      </w:r>
      <w:proofErr w:type="spellEnd"/>
      <w:r w:rsidRPr="003C244E">
        <w:rPr>
          <w:sz w:val="24"/>
          <w:szCs w:val="24"/>
        </w:rPr>
        <w:t xml:space="preserve">, à Monsieur l’inspecteur de l’Education Nationale </w:t>
      </w:r>
      <w:r w:rsidR="00681364">
        <w:rPr>
          <w:sz w:val="24"/>
          <w:szCs w:val="24"/>
        </w:rPr>
        <w:t>et sera mise en ligne sur le site de l’AIPE.</w:t>
      </w:r>
    </w:p>
    <w:p w:rsidR="006E5F26" w:rsidRPr="003C244E" w:rsidRDefault="00587E11" w:rsidP="00681364">
      <w:pPr>
        <w:rPr>
          <w:sz w:val="24"/>
          <w:szCs w:val="24"/>
        </w:rPr>
      </w:pPr>
      <w:r w:rsidRPr="003C244E">
        <w:rPr>
          <w:sz w:val="24"/>
          <w:szCs w:val="24"/>
        </w:rPr>
        <w:t>Une information reprenant votre réponse ainsi que vos actions sera réali</w:t>
      </w:r>
      <w:r w:rsidR="00991164">
        <w:rPr>
          <w:sz w:val="24"/>
          <w:szCs w:val="24"/>
        </w:rPr>
        <w:t>sée auprès des parents d’élèves</w:t>
      </w:r>
    </w:p>
    <w:sectPr w:rsidR="006E5F26" w:rsidRPr="003C244E" w:rsidSect="0085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82B16"/>
    <w:multiLevelType w:val="hybridMultilevel"/>
    <w:tmpl w:val="BA76D2AA"/>
    <w:lvl w:ilvl="0" w:tplc="5FDA884E">
      <w:start w:val="3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1731C"/>
    <w:multiLevelType w:val="multilevel"/>
    <w:tmpl w:val="B0DA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5A3B68"/>
    <w:multiLevelType w:val="hybridMultilevel"/>
    <w:tmpl w:val="64A8FE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E237E"/>
    <w:multiLevelType w:val="hybridMultilevel"/>
    <w:tmpl w:val="43907BCE"/>
    <w:lvl w:ilvl="0" w:tplc="F16425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52F7B"/>
    <w:multiLevelType w:val="hybridMultilevel"/>
    <w:tmpl w:val="FF30897E"/>
    <w:lvl w:ilvl="0" w:tplc="C90A2146">
      <w:start w:val="80"/>
      <w:numFmt w:val="bullet"/>
      <w:lvlText w:val="-"/>
      <w:lvlJc w:val="left"/>
      <w:pPr>
        <w:ind w:left="1428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BB178C9"/>
    <w:multiLevelType w:val="multilevel"/>
    <w:tmpl w:val="038C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26"/>
    <w:rsid w:val="00063A0C"/>
    <w:rsid w:val="00065D3A"/>
    <w:rsid w:val="00075869"/>
    <w:rsid w:val="000A2B7B"/>
    <w:rsid w:val="0019428D"/>
    <w:rsid w:val="002749FF"/>
    <w:rsid w:val="002819A2"/>
    <w:rsid w:val="003418BA"/>
    <w:rsid w:val="003C244E"/>
    <w:rsid w:val="003C65FB"/>
    <w:rsid w:val="00547BD0"/>
    <w:rsid w:val="00587E11"/>
    <w:rsid w:val="005A1723"/>
    <w:rsid w:val="005D7261"/>
    <w:rsid w:val="005E1675"/>
    <w:rsid w:val="0063276D"/>
    <w:rsid w:val="00675F46"/>
    <w:rsid w:val="00681364"/>
    <w:rsid w:val="006E5F26"/>
    <w:rsid w:val="007C13F6"/>
    <w:rsid w:val="00814B20"/>
    <w:rsid w:val="00851D6F"/>
    <w:rsid w:val="008909A5"/>
    <w:rsid w:val="009043DF"/>
    <w:rsid w:val="0092359A"/>
    <w:rsid w:val="00991164"/>
    <w:rsid w:val="009C48A3"/>
    <w:rsid w:val="009E6802"/>
    <w:rsid w:val="00A370EB"/>
    <w:rsid w:val="00A75491"/>
    <w:rsid w:val="00AB4C50"/>
    <w:rsid w:val="00AF7AB5"/>
    <w:rsid w:val="00B65615"/>
    <w:rsid w:val="00B735E6"/>
    <w:rsid w:val="00BC7FA3"/>
    <w:rsid w:val="00BF561D"/>
    <w:rsid w:val="00BF6C87"/>
    <w:rsid w:val="00CA1A38"/>
    <w:rsid w:val="00CF3ACC"/>
    <w:rsid w:val="00D0032F"/>
    <w:rsid w:val="00D2458E"/>
    <w:rsid w:val="00E528DE"/>
    <w:rsid w:val="00F003B9"/>
    <w:rsid w:val="00F02ADA"/>
    <w:rsid w:val="00F82AD1"/>
    <w:rsid w:val="00FC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6F"/>
  </w:style>
  <w:style w:type="paragraph" w:styleId="Titre2">
    <w:name w:val="heading 2"/>
    <w:basedOn w:val="Normal"/>
    <w:link w:val="Titre2Car"/>
    <w:uiPriority w:val="9"/>
    <w:qFormat/>
    <w:rsid w:val="006E5F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E5F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E5F26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6E5F26"/>
  </w:style>
  <w:style w:type="paragraph" w:styleId="NormalWeb">
    <w:name w:val="Normal (Web)"/>
    <w:basedOn w:val="Normal"/>
    <w:uiPriority w:val="99"/>
    <w:unhideWhenUsed/>
    <w:rsid w:val="006E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E5F2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E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E5F2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6E5F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alcentr">
    <w:name w:val="Block Text"/>
    <w:basedOn w:val="Normal"/>
    <w:uiPriority w:val="99"/>
    <w:semiHidden/>
    <w:unhideWhenUsed/>
    <w:rsid w:val="006E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82AD1"/>
    <w:pPr>
      <w:ind w:left="720"/>
      <w:contextualSpacing/>
    </w:pPr>
  </w:style>
  <w:style w:type="character" w:customStyle="1" w:styleId="subtitle">
    <w:name w:val="subtitle"/>
    <w:basedOn w:val="Policepardfaut"/>
    <w:rsid w:val="00CA1A38"/>
  </w:style>
  <w:style w:type="character" w:customStyle="1" w:styleId="date">
    <w:name w:val="date"/>
    <w:basedOn w:val="Policepardfaut"/>
    <w:rsid w:val="00CA1A38"/>
  </w:style>
  <w:style w:type="character" w:styleId="lev">
    <w:name w:val="Strong"/>
    <w:basedOn w:val="Policepardfaut"/>
    <w:uiPriority w:val="22"/>
    <w:qFormat/>
    <w:rsid w:val="00CA1A3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6F"/>
  </w:style>
  <w:style w:type="paragraph" w:styleId="Titre2">
    <w:name w:val="heading 2"/>
    <w:basedOn w:val="Normal"/>
    <w:link w:val="Titre2Car"/>
    <w:uiPriority w:val="9"/>
    <w:qFormat/>
    <w:rsid w:val="006E5F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E5F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E5F26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6E5F26"/>
  </w:style>
  <w:style w:type="paragraph" w:styleId="NormalWeb">
    <w:name w:val="Normal (Web)"/>
    <w:basedOn w:val="Normal"/>
    <w:uiPriority w:val="99"/>
    <w:unhideWhenUsed/>
    <w:rsid w:val="006E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E5F2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E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E5F2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6E5F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alcentr">
    <w:name w:val="Block Text"/>
    <w:basedOn w:val="Normal"/>
    <w:uiPriority w:val="99"/>
    <w:semiHidden/>
    <w:unhideWhenUsed/>
    <w:rsid w:val="006E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82AD1"/>
    <w:pPr>
      <w:ind w:left="720"/>
      <w:contextualSpacing/>
    </w:pPr>
  </w:style>
  <w:style w:type="character" w:customStyle="1" w:styleId="subtitle">
    <w:name w:val="subtitle"/>
    <w:basedOn w:val="Policepardfaut"/>
    <w:rsid w:val="00CA1A38"/>
  </w:style>
  <w:style w:type="character" w:customStyle="1" w:styleId="date">
    <w:name w:val="date"/>
    <w:basedOn w:val="Policepardfaut"/>
    <w:rsid w:val="00CA1A38"/>
  </w:style>
  <w:style w:type="character" w:styleId="lev">
    <w:name w:val="Strong"/>
    <w:basedOn w:val="Policepardfaut"/>
    <w:uiPriority w:val="22"/>
    <w:qFormat/>
    <w:rsid w:val="00CA1A3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0D0D0"/>
                    <w:right w:val="none" w:sz="0" w:space="0" w:color="auto"/>
                  </w:divBdr>
                  <w:divsChild>
                    <w:div w:id="14802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26984">
                          <w:marLeft w:val="150"/>
                          <w:marRight w:val="0"/>
                          <w:marTop w:val="165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00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77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50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CCCCCC"/>
                    <w:bottom w:val="none" w:sz="0" w:space="0" w:color="auto"/>
                    <w:right w:val="none" w:sz="0" w:space="0" w:color="auto"/>
                  </w:divBdr>
                  <w:divsChild>
                    <w:div w:id="91077453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4" w:color="776C61"/>
                        <w:left w:val="single" w:sz="6" w:space="15" w:color="776C61"/>
                        <w:bottom w:val="single" w:sz="6" w:space="11" w:color="776C61"/>
                        <w:right w:val="single" w:sz="6" w:space="15" w:color="776C61"/>
                      </w:divBdr>
                      <w:divsChild>
                        <w:div w:id="192757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0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74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0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099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fr.wikipedia.org/wiki/Juin_2005" TargetMode="External"/><Relationship Id="rId12" Type="http://schemas.openxmlformats.org/officeDocument/2006/relationships/hyperlink" Target="https://fr.wikipedia.org/wiki/2005" TargetMode="External"/><Relationship Id="rId13" Type="http://schemas.openxmlformats.org/officeDocument/2006/relationships/hyperlink" Target="https://fr.wikipedia.org/wiki/Norme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fr.wikipedia.org/wiki/4_janvier" TargetMode="External"/><Relationship Id="rId7" Type="http://schemas.openxmlformats.org/officeDocument/2006/relationships/hyperlink" Target="https://fr.wikipedia.org/wiki/Janvier_1978" TargetMode="External"/><Relationship Id="rId8" Type="http://schemas.openxmlformats.org/officeDocument/2006/relationships/hyperlink" Target="https://fr.wikipedia.org/wiki/1978" TargetMode="External"/><Relationship Id="rId9" Type="http://schemas.openxmlformats.org/officeDocument/2006/relationships/hyperlink" Target="https://fr.wikipedia.org/wiki/Loi_Spinetta" TargetMode="External"/><Relationship Id="rId10" Type="http://schemas.openxmlformats.org/officeDocument/2006/relationships/hyperlink" Target="https://fr.wikipedia.org/wiki/8_jui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3440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LOIRA LOIRA</cp:lastModifiedBy>
  <cp:revision>2</cp:revision>
  <cp:lastPrinted>2017-03-08T16:10:00Z</cp:lastPrinted>
  <dcterms:created xsi:type="dcterms:W3CDTF">2017-03-13T18:13:00Z</dcterms:created>
  <dcterms:modified xsi:type="dcterms:W3CDTF">2017-03-13T18:13:00Z</dcterms:modified>
</cp:coreProperties>
</file>