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DA" w:rsidRDefault="001D06DA">
      <w:pPr>
        <w:rPr>
          <w:b/>
        </w:rPr>
      </w:pPr>
      <w:r w:rsidRPr="001D06DA">
        <w:rPr>
          <w:b/>
        </w:rPr>
        <w:t>Répartition par</w:t>
      </w:r>
      <w:r w:rsidRPr="001D06DA">
        <w:rPr>
          <w:b/>
          <w:i/>
        </w:rPr>
        <w:t xml:space="preserve"> année</w:t>
      </w:r>
      <w:r w:rsidRPr="001D06DA">
        <w:rPr>
          <w:b/>
        </w:rPr>
        <w:t xml:space="preserve"> des 776 mémoires et 126 thèses</w:t>
      </w:r>
    </w:p>
    <w:tbl>
      <w:tblPr>
        <w:tblW w:w="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749"/>
        <w:gridCol w:w="689"/>
        <w:gridCol w:w="748"/>
        <w:gridCol w:w="678"/>
        <w:gridCol w:w="720"/>
      </w:tblGrid>
      <w:tr w:rsidR="001D06DA" w:rsidRPr="001D06DA" w:rsidTr="001D06DA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6DA" w:rsidRPr="001D06DA" w:rsidRDefault="001D06DA" w:rsidP="001D0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MM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6DA" w:rsidRPr="001D06DA" w:rsidRDefault="001D06DA" w:rsidP="001D06D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 xml:space="preserve">           TH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1D06DA" w:rsidRPr="001D06DA" w:rsidTr="001D06D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Année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D06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Thém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</w:t>
            </w:r>
            <w:proofErr w:type="spellEnd"/>
            <w:r w:rsidRPr="001D06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Artiste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D06D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Thém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a</w:t>
            </w:r>
            <w:proofErr w:type="spellEnd"/>
            <w:r w:rsidRPr="001D06D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Artiste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global</w:t>
            </w:r>
          </w:p>
        </w:tc>
      </w:tr>
      <w:tr w:rsidR="001D06DA" w:rsidRPr="001D06DA" w:rsidTr="001D06DA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totaux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902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1971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1975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1981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1987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1994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1995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1997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37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48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54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39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45</w:t>
            </w:r>
          </w:p>
        </w:tc>
        <w:bookmarkStart w:id="0" w:name="_GoBack"/>
        <w:bookmarkEnd w:id="0"/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37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43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39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1D06DA" w:rsidRPr="001D06DA" w:rsidTr="001D06D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1D06DA" w:rsidRPr="001D06DA" w:rsidTr="001D06DA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? ?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1D06DA" w:rsidRPr="001D06DA" w:rsidTr="001D06D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totaux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902</w:t>
            </w:r>
          </w:p>
        </w:tc>
      </w:tr>
      <w:tr w:rsidR="001D06DA" w:rsidRPr="001D06DA" w:rsidTr="001D06DA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6DA" w:rsidRPr="001D06DA" w:rsidRDefault="001D06DA" w:rsidP="001D0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MM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6DA" w:rsidRPr="001D06DA" w:rsidRDefault="001D06DA" w:rsidP="001D06D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  <w:t xml:space="preserve">           TH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1D06DA" w:rsidRPr="001D06DA" w:rsidTr="001D06D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Thém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</w:t>
            </w:r>
            <w:proofErr w:type="spellEnd"/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Artiste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D06D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  <w:t>Théma</w:t>
            </w:r>
            <w:proofErr w:type="spellEnd"/>
            <w:r w:rsidRPr="001D06D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  <w:t>Artiste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6DA" w:rsidRPr="001D06DA" w:rsidRDefault="001D06DA" w:rsidP="001D0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0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global</w:t>
            </w:r>
          </w:p>
        </w:tc>
      </w:tr>
    </w:tbl>
    <w:p w:rsidR="001D06DA" w:rsidRPr="001D06DA" w:rsidRDefault="001D06DA">
      <w:pPr>
        <w:rPr>
          <w:b/>
        </w:rPr>
      </w:pPr>
    </w:p>
    <w:sectPr w:rsidR="001D06DA" w:rsidRPr="001D06DA" w:rsidSect="003C6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AB"/>
    <w:rsid w:val="001D06DA"/>
    <w:rsid w:val="003C69AB"/>
    <w:rsid w:val="00F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1B01-A74D-4BB7-8BD3-F7A9E29C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2</cp:revision>
  <cp:lastPrinted>2016-10-18T13:56:00Z</cp:lastPrinted>
  <dcterms:created xsi:type="dcterms:W3CDTF">2016-09-30T13:04:00Z</dcterms:created>
  <dcterms:modified xsi:type="dcterms:W3CDTF">2016-10-18T13:59:00Z</dcterms:modified>
</cp:coreProperties>
</file>