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DF" w:rsidRDefault="00111D87" w:rsidP="00111D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Clafoutis abricots-vanille</w:t>
      </w:r>
    </w:p>
    <w:p w:rsidR="00C80656" w:rsidRPr="00C80656" w:rsidRDefault="00C80656" w:rsidP="00C80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B9C28FC" wp14:editId="10DD3666">
            <wp:extent cx="3200400" cy="2133600"/>
            <wp:effectExtent l="0" t="0" r="0" b="0"/>
            <wp:docPr id="1" name="Image 1" descr="IMG_0146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146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1D87" w:rsidRPr="00111D87" w:rsidRDefault="00111D87" w:rsidP="0011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1D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111D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6 personnes)</w:t>
      </w:r>
    </w:p>
    <w:p w:rsidR="00111D87" w:rsidRPr="00111D87" w:rsidRDefault="00111D87" w:rsidP="0011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1D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- 3 </w:t>
      </w:r>
      <w:proofErr w:type="spellStart"/>
      <w:r w:rsidRPr="00111D87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111D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- 100 g de sucre en poudre</w:t>
      </w:r>
      <w:r w:rsidRPr="00111D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- 130 g de farine</w:t>
      </w:r>
      <w:r w:rsidRPr="00111D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- 50 cl de lait</w:t>
      </w:r>
      <w:r w:rsidRPr="00111D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- 500 g d'abricots</w:t>
      </w:r>
      <w:r w:rsidRPr="00111D8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demi gousse de vanille</w:t>
      </w:r>
    </w:p>
    <w:p w:rsidR="00111D87" w:rsidRPr="00111D87" w:rsidRDefault="00111D87" w:rsidP="0011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1D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111D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111D87" w:rsidRPr="00111D87" w:rsidRDefault="00111D87" w:rsidP="0011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1D87">
        <w:rPr>
          <w:rFonts w:ascii="Times New Roman" w:eastAsia="Times New Roman" w:hAnsi="Times New Roman" w:cs="Times New Roman"/>
          <w:sz w:val="24"/>
          <w:szCs w:val="24"/>
          <w:lang w:eastAsia="fr-FR"/>
        </w:rPr>
        <w:t>Préchauffez le four à 200° (th.6-7).</w:t>
      </w:r>
    </w:p>
    <w:p w:rsidR="00111D87" w:rsidRPr="00111D87" w:rsidRDefault="00111D87" w:rsidP="0011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1D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Fouettez les </w:t>
      </w:r>
      <w:proofErr w:type="spellStart"/>
      <w:r w:rsidRPr="00111D87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111D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entiers avec le sucre en poudre. Ajoutez la farine petit à petit tout en fouettant. Versez le lait en dernier. Remuez jusqu'à ce que la préparation soit bien lisse. Fendez la demi-gousse de vanille dans le sens de la longueur et retirez les graines à l'aide d'un couteau. Mélangez-les à la préparation.</w:t>
      </w:r>
    </w:p>
    <w:p w:rsidR="00111D87" w:rsidRPr="00111D87" w:rsidRDefault="00111D87" w:rsidP="0011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1D87">
        <w:rPr>
          <w:rFonts w:ascii="Times New Roman" w:eastAsia="Times New Roman" w:hAnsi="Times New Roman" w:cs="Times New Roman"/>
          <w:sz w:val="24"/>
          <w:szCs w:val="24"/>
          <w:lang w:eastAsia="fr-FR"/>
        </w:rPr>
        <w:t>Rincez les abricots et coupez-les en 2 et ôtez les noyaux.</w:t>
      </w:r>
    </w:p>
    <w:p w:rsidR="00111D87" w:rsidRPr="00111D87" w:rsidRDefault="00111D87" w:rsidP="0011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1D87">
        <w:rPr>
          <w:rFonts w:ascii="Times New Roman" w:eastAsia="Times New Roman" w:hAnsi="Times New Roman" w:cs="Times New Roman"/>
          <w:sz w:val="24"/>
          <w:szCs w:val="24"/>
          <w:lang w:eastAsia="fr-FR"/>
        </w:rPr>
        <w:t>Beurrez un moule à gratin et déposez les abricots dans le plat. Versez l'appareil par-dessus.</w:t>
      </w:r>
    </w:p>
    <w:p w:rsidR="00111D87" w:rsidRPr="00111D87" w:rsidRDefault="00111D87" w:rsidP="00111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1D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Cuisson</w:t>
      </w:r>
      <w:r w:rsidRPr="00111D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111D87" w:rsidRPr="003E1ECF" w:rsidRDefault="00111D87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1D87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Enfournez le clafoutis à 200° et laissez-le cuire environ 45 mn. Il doit être bien doré. Servez-le tiède ou froid. Je le préfère bien froid.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11D87"/>
    <w:rsid w:val="001E1153"/>
    <w:rsid w:val="002D538B"/>
    <w:rsid w:val="00304589"/>
    <w:rsid w:val="003060D6"/>
    <w:rsid w:val="003E1ECF"/>
    <w:rsid w:val="00441903"/>
    <w:rsid w:val="004810AD"/>
    <w:rsid w:val="00572F4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E51DF"/>
    <w:rsid w:val="00AF7AD5"/>
    <w:rsid w:val="00B304FD"/>
    <w:rsid w:val="00B738EE"/>
    <w:rsid w:val="00C80656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2013-08-08T14:39:00Z</dcterms:created>
  <dcterms:modified xsi:type="dcterms:W3CDTF">2013-08-08T14:48:00Z</dcterms:modified>
</cp:coreProperties>
</file>